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59EA" w14:textId="77777777" w:rsidR="006D5589" w:rsidRDefault="00000000">
      <w:pPr>
        <w:spacing w:after="0" w:line="259" w:lineRule="auto"/>
        <w:ind w:left="41" w:firstLine="0"/>
        <w:jc w:val="center"/>
      </w:pPr>
      <w:r>
        <w:rPr>
          <w:rFonts w:ascii="Bodoni MT" w:eastAsia="Bodoni MT" w:hAnsi="Bodoni MT" w:cs="Bodoni MT"/>
          <w:color w:val="002060"/>
          <w:sz w:val="52"/>
        </w:rPr>
        <w:t xml:space="preserve">Blake L. Hamilton </w:t>
      </w:r>
    </w:p>
    <w:p w14:paraId="740A3AC0" w14:textId="77777777" w:rsidR="006D5589" w:rsidRDefault="00000000">
      <w:pPr>
        <w:spacing w:after="10" w:line="259" w:lineRule="auto"/>
        <w:ind w:left="51"/>
        <w:jc w:val="center"/>
      </w:pPr>
      <w:r>
        <w:rPr>
          <w:rFonts w:ascii="Bodoni MT" w:eastAsia="Bodoni MT" w:hAnsi="Bodoni MT" w:cs="Bodoni MT"/>
          <w:sz w:val="24"/>
        </w:rPr>
        <w:t xml:space="preserve">215 Animas Drive </w:t>
      </w:r>
    </w:p>
    <w:p w14:paraId="477CC24C" w14:textId="77777777" w:rsidR="006D5589" w:rsidRDefault="00000000">
      <w:pPr>
        <w:spacing w:after="10" w:line="259" w:lineRule="auto"/>
        <w:ind w:left="51"/>
        <w:jc w:val="center"/>
      </w:pPr>
      <w:r>
        <w:rPr>
          <w:rFonts w:ascii="Bodoni MT" w:eastAsia="Bodoni MT" w:hAnsi="Bodoni MT" w:cs="Bodoni MT"/>
          <w:sz w:val="24"/>
        </w:rPr>
        <w:t xml:space="preserve">Georgetown, Texas  </w:t>
      </w:r>
    </w:p>
    <w:p w14:paraId="1836C2D7" w14:textId="77777777" w:rsidR="006D5589" w:rsidRDefault="00000000">
      <w:pPr>
        <w:spacing w:after="10" w:line="259" w:lineRule="auto"/>
        <w:ind w:left="51"/>
        <w:jc w:val="center"/>
      </w:pPr>
      <w:r>
        <w:rPr>
          <w:rFonts w:ascii="Bodoni MT" w:eastAsia="Bodoni MT" w:hAnsi="Bodoni MT" w:cs="Bodoni MT"/>
          <w:sz w:val="24"/>
        </w:rPr>
        <w:t xml:space="preserve">Phone: 512-299-8828 </w:t>
      </w:r>
    </w:p>
    <w:p w14:paraId="07DD74CC" w14:textId="77777777" w:rsidR="006D5589" w:rsidRDefault="00000000">
      <w:pPr>
        <w:spacing w:after="68" w:line="259" w:lineRule="auto"/>
        <w:ind w:left="51"/>
        <w:jc w:val="center"/>
      </w:pPr>
      <w:r>
        <w:rPr>
          <w:rFonts w:ascii="Bodoni MT" w:eastAsia="Bodoni MT" w:hAnsi="Bodoni MT" w:cs="Bodoni MT"/>
          <w:sz w:val="24"/>
        </w:rPr>
        <w:t xml:space="preserve">Email: blake.hamilton@gmail.com </w:t>
      </w:r>
    </w:p>
    <w:p w14:paraId="55D65C8C" w14:textId="77777777" w:rsidR="006D5589" w:rsidRDefault="00000000">
      <w:pPr>
        <w:pStyle w:val="Heading1"/>
        <w:ind w:left="-5"/>
      </w:pPr>
      <w:r>
        <w:t>Objective</w:t>
      </w:r>
    </w:p>
    <w:p w14:paraId="1BA947AB" w14:textId="1FBF9C1A" w:rsidR="006D5589" w:rsidRDefault="00000000">
      <w:pPr>
        <w:spacing w:after="522" w:line="287" w:lineRule="auto"/>
        <w:ind w:left="0" w:firstLine="0"/>
      </w:pPr>
      <w:r>
        <w:rPr>
          <w:i/>
          <w:sz w:val="20"/>
        </w:rPr>
        <w:t xml:space="preserve">Reliable and dedicated IT Professional with versed background in </w:t>
      </w:r>
      <w:r w:rsidR="002E2397">
        <w:rPr>
          <w:i/>
          <w:sz w:val="20"/>
        </w:rPr>
        <w:t>Information</w:t>
      </w:r>
      <w:r>
        <w:rPr>
          <w:i/>
          <w:sz w:val="20"/>
        </w:rPr>
        <w:t xml:space="preserve"> Technology seeking a high demand IT role where my </w:t>
      </w:r>
      <w:r w:rsidR="002E2397">
        <w:rPr>
          <w:i/>
          <w:sz w:val="20"/>
        </w:rPr>
        <w:t>20</w:t>
      </w:r>
      <w:r>
        <w:rPr>
          <w:i/>
          <w:sz w:val="20"/>
        </w:rPr>
        <w:t xml:space="preserve">+ years of IT experience can be </w:t>
      </w:r>
      <w:r w:rsidR="002E2397">
        <w:rPr>
          <w:i/>
          <w:sz w:val="20"/>
        </w:rPr>
        <w:t>utilized</w:t>
      </w:r>
      <w:r>
        <w:rPr>
          <w:i/>
          <w:sz w:val="20"/>
        </w:rPr>
        <w:t xml:space="preserve"> to provide prime service. </w:t>
      </w:r>
      <w:r>
        <w:rPr>
          <w:sz w:val="20"/>
        </w:rPr>
        <w:t xml:space="preserve"> </w:t>
      </w:r>
    </w:p>
    <w:p w14:paraId="482F38AC" w14:textId="77777777" w:rsidR="006D5589" w:rsidRDefault="00000000">
      <w:pPr>
        <w:pStyle w:val="Heading1"/>
        <w:ind w:left="-5"/>
      </w:pPr>
      <w:r>
        <w:t>Certifications, awards &amp; ACCREDITATIONS</w:t>
      </w:r>
    </w:p>
    <w:p w14:paraId="569DF83F" w14:textId="77777777" w:rsidR="006D5589" w:rsidRDefault="00000000">
      <w:pPr>
        <w:spacing w:after="84" w:line="265" w:lineRule="auto"/>
        <w:ind w:left="-5"/>
      </w:pPr>
      <w:proofErr w:type="gramStart"/>
      <w:r>
        <w:rPr>
          <w:sz w:val="20"/>
        </w:rPr>
        <w:t>U.S</w:t>
      </w:r>
      <w:proofErr w:type="gramEnd"/>
      <w:r>
        <w:rPr>
          <w:sz w:val="20"/>
        </w:rPr>
        <w:t xml:space="preserve"> Secret Clearance (United States Secret Security Clearance)….………......................................…................Obtained Jan.2011 </w:t>
      </w:r>
    </w:p>
    <w:p w14:paraId="054979F5" w14:textId="77777777" w:rsidR="006D5589" w:rsidRDefault="00000000">
      <w:pPr>
        <w:spacing w:after="24" w:line="265" w:lineRule="auto"/>
        <w:ind w:left="-5"/>
      </w:pPr>
      <w:r>
        <w:rPr>
          <w:sz w:val="20"/>
        </w:rPr>
        <w:t>A+ ….…………………………………………………………………………</w:t>
      </w:r>
      <w:proofErr w:type="gramStart"/>
      <w:r>
        <w:rPr>
          <w:sz w:val="20"/>
        </w:rPr>
        <w:t>…..</w:t>
      </w:r>
      <w:proofErr w:type="gramEnd"/>
      <w:r>
        <w:rPr>
          <w:sz w:val="20"/>
        </w:rPr>
        <w:t xml:space="preserve">………………………....…………......................................Obtained Nov.2012  </w:t>
      </w:r>
    </w:p>
    <w:p w14:paraId="6ED86326" w14:textId="77777777" w:rsidR="006D5589" w:rsidRDefault="00000000">
      <w:pPr>
        <w:spacing w:after="24" w:line="265" w:lineRule="auto"/>
        <w:ind w:left="-5"/>
      </w:pPr>
      <w:r>
        <w:rPr>
          <w:sz w:val="20"/>
        </w:rPr>
        <w:t>Server+…………………………………………………………………………………………………………………………….…………………...</w:t>
      </w:r>
      <w:proofErr w:type="gramStart"/>
      <w:r>
        <w:rPr>
          <w:sz w:val="20"/>
        </w:rPr>
        <w:t>….Obtained</w:t>
      </w:r>
      <w:proofErr w:type="gramEnd"/>
      <w:r>
        <w:rPr>
          <w:sz w:val="20"/>
        </w:rPr>
        <w:t xml:space="preserve"> Sept.2012 </w:t>
      </w:r>
    </w:p>
    <w:p w14:paraId="7E609D04" w14:textId="48026608" w:rsidR="006D5589" w:rsidRDefault="00000000">
      <w:pPr>
        <w:spacing w:after="24" w:line="265" w:lineRule="auto"/>
        <w:ind w:left="-5"/>
      </w:pPr>
      <w:r>
        <w:rPr>
          <w:sz w:val="20"/>
        </w:rPr>
        <w:t xml:space="preserve">CCENT (Cisco </w:t>
      </w:r>
      <w:r w:rsidR="002E2397">
        <w:rPr>
          <w:sz w:val="20"/>
        </w:rPr>
        <w:t>Certified</w:t>
      </w:r>
      <w:r>
        <w:rPr>
          <w:sz w:val="20"/>
        </w:rPr>
        <w:t xml:space="preserve"> Entry Network Tech).…………………………………</w:t>
      </w:r>
      <w:proofErr w:type="gramStart"/>
      <w:r>
        <w:rPr>
          <w:sz w:val="20"/>
        </w:rPr>
        <w:t>…..</w:t>
      </w:r>
      <w:proofErr w:type="gramEnd"/>
      <w:r>
        <w:rPr>
          <w:sz w:val="20"/>
        </w:rPr>
        <w:t>………………..…………………………..........</w:t>
      </w:r>
      <w:r w:rsidR="002E2397">
        <w:rPr>
          <w:sz w:val="20"/>
        </w:rPr>
        <w:t>Continuing Education</w:t>
      </w:r>
      <w:r>
        <w:rPr>
          <w:sz w:val="20"/>
        </w:rPr>
        <w:t xml:space="preserve"> </w:t>
      </w:r>
    </w:p>
    <w:p w14:paraId="5B74982A" w14:textId="31E64D7C" w:rsidR="006D5589" w:rsidRDefault="00000000">
      <w:pPr>
        <w:spacing w:after="24" w:line="265" w:lineRule="auto"/>
        <w:ind w:left="-5"/>
      </w:pPr>
      <w:r>
        <w:rPr>
          <w:sz w:val="20"/>
        </w:rPr>
        <w:t>CASP (CompTIA Advanced Security</w:t>
      </w:r>
      <w:r w:rsidR="002E2397">
        <w:rPr>
          <w:sz w:val="20"/>
        </w:rPr>
        <w:t>………………….</w:t>
      </w:r>
      <w:r>
        <w:rPr>
          <w:sz w:val="20"/>
        </w:rPr>
        <w:t>………………………………………………………………………….……………</w:t>
      </w:r>
      <w:r w:rsidR="002E2397">
        <w:rPr>
          <w:sz w:val="20"/>
        </w:rPr>
        <w:t>Continuing Education</w:t>
      </w:r>
      <w:r>
        <w:rPr>
          <w:sz w:val="20"/>
        </w:rPr>
        <w:t xml:space="preserve"> </w:t>
      </w:r>
    </w:p>
    <w:p w14:paraId="22FE6AE3" w14:textId="630A85F5" w:rsidR="006D5589" w:rsidRDefault="00000000">
      <w:pPr>
        <w:spacing w:after="775" w:line="265" w:lineRule="auto"/>
        <w:ind w:left="-5"/>
      </w:pPr>
      <w:r>
        <w:rPr>
          <w:sz w:val="20"/>
        </w:rPr>
        <w:t>Dell Cer</w:t>
      </w:r>
      <w:r w:rsidR="002E2397">
        <w:rPr>
          <w:sz w:val="20"/>
        </w:rPr>
        <w:t>ti</w:t>
      </w:r>
      <w:r>
        <w:rPr>
          <w:sz w:val="20"/>
        </w:rPr>
        <w:t>fied Technician ……………………………………………………………………………………………</w:t>
      </w:r>
      <w:proofErr w:type="gramStart"/>
      <w:r>
        <w:rPr>
          <w:sz w:val="20"/>
        </w:rPr>
        <w:t>…..</w:t>
      </w:r>
      <w:proofErr w:type="gramEnd"/>
      <w:r>
        <w:rPr>
          <w:sz w:val="20"/>
        </w:rPr>
        <w:t xml:space="preserve">………………..…..…Obtained Jan. 2009  </w:t>
      </w:r>
    </w:p>
    <w:p w14:paraId="155741F6" w14:textId="77777777" w:rsidR="006D5589" w:rsidRDefault="00000000">
      <w:pPr>
        <w:spacing w:after="0" w:line="259" w:lineRule="auto"/>
        <w:ind w:left="0" w:firstLine="0"/>
      </w:pPr>
      <w:r>
        <w:rPr>
          <w:rFonts w:ascii="Cambria" w:eastAsia="Cambria" w:hAnsi="Cambria" w:cs="Cambria"/>
          <w:color w:val="17355D"/>
          <w:sz w:val="52"/>
        </w:rPr>
        <w:tab/>
      </w:r>
    </w:p>
    <w:p w14:paraId="4F8A3662" w14:textId="77777777" w:rsidR="006D5589" w:rsidRDefault="00000000">
      <w:pPr>
        <w:pStyle w:val="Heading1"/>
        <w:ind w:left="-5"/>
      </w:pPr>
      <w:r>
        <w:t>Technical Skills Summary</w:t>
      </w:r>
    </w:p>
    <w:tbl>
      <w:tblPr>
        <w:tblStyle w:val="TableGrid"/>
        <w:tblW w:w="10802" w:type="dxa"/>
        <w:tblInd w:w="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790"/>
        <w:gridCol w:w="8012"/>
      </w:tblGrid>
      <w:tr w:rsidR="006D5589" w14:paraId="38B497EF" w14:textId="77777777">
        <w:trPr>
          <w:trHeight w:val="56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4553A67" w14:textId="589A76F1" w:rsidR="006D5589" w:rsidRDefault="002E2397">
            <w:pPr>
              <w:spacing w:after="0" w:line="259" w:lineRule="auto"/>
              <w:ind w:left="0" w:firstLine="0"/>
            </w:pPr>
            <w:r>
              <w:rPr>
                <w:i/>
                <w:color w:val="17355D"/>
                <w:sz w:val="20"/>
              </w:rPr>
              <w:t>Connectivity</w:t>
            </w:r>
            <w:r>
              <w:rPr>
                <w:i/>
                <w:color w:val="4E81BD"/>
                <w:sz w:val="20"/>
              </w:rPr>
              <w:t xml:space="preserve"> </w:t>
            </w:r>
            <w:r>
              <w:rPr>
                <w:i/>
                <w:color w:val="17355D"/>
                <w:sz w:val="20"/>
              </w:rPr>
              <w:t>&amp;</w:t>
            </w:r>
            <w:r>
              <w:rPr>
                <w:i/>
                <w:color w:val="4E81BD"/>
                <w:sz w:val="20"/>
              </w:rPr>
              <w:t xml:space="preserve"> </w:t>
            </w:r>
            <w:r>
              <w:rPr>
                <w:i/>
                <w:color w:val="17355D"/>
                <w:sz w:val="20"/>
              </w:rPr>
              <w:t>Hardware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nil"/>
            </w:tcBorders>
          </w:tcPr>
          <w:p w14:paraId="54AE2B01" w14:textId="77777777" w:rsidR="006D5589" w:rsidRDefault="00000000">
            <w:pPr>
              <w:spacing w:after="0" w:line="259" w:lineRule="auto"/>
              <w:ind w:left="0" w:firstLine="0"/>
            </w:pPr>
            <w:r>
              <w:t>SonicWALL &amp; Juniper Firewall, Aruba Switches, RF Radios, Barracuda Spam Filter Appliance, Dell EqualLogic SAN, Wireless, Ethernet, Fast Ethernet</w:t>
            </w:r>
            <w:r>
              <w:rPr>
                <w:sz w:val="22"/>
              </w:rPr>
              <w:t xml:space="preserve"> </w:t>
            </w:r>
          </w:p>
        </w:tc>
      </w:tr>
      <w:tr w:rsidR="006D5589" w14:paraId="760693F2" w14:textId="77777777">
        <w:trPr>
          <w:trHeight w:val="38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3358C1C" w14:textId="77777777" w:rsidR="006D5589" w:rsidRDefault="00000000">
            <w:pPr>
              <w:spacing w:after="0" w:line="259" w:lineRule="auto"/>
              <w:ind w:left="0" w:firstLine="0"/>
            </w:pPr>
            <w:r>
              <w:rPr>
                <w:i/>
                <w:color w:val="17355D"/>
                <w:sz w:val="20"/>
              </w:rPr>
              <w:t>Protocols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nil"/>
            </w:tcBorders>
          </w:tcPr>
          <w:p w14:paraId="384CD14F" w14:textId="77777777" w:rsidR="006D5589" w:rsidRDefault="00000000">
            <w:pPr>
              <w:spacing w:after="0" w:line="259" w:lineRule="auto"/>
              <w:ind w:left="0" w:firstLine="0"/>
            </w:pPr>
            <w:r>
              <w:t xml:space="preserve">TCP/IP, ICMP, NAT, FTP, SMTP, HTTP, HTTPS </w:t>
            </w:r>
          </w:p>
        </w:tc>
      </w:tr>
      <w:tr w:rsidR="006D5589" w14:paraId="386BE1B9" w14:textId="77777777">
        <w:trPr>
          <w:trHeight w:val="39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566B05C" w14:textId="77777777" w:rsidR="006D5589" w:rsidRDefault="00000000">
            <w:pPr>
              <w:spacing w:after="0" w:line="259" w:lineRule="auto"/>
              <w:ind w:left="0" w:firstLine="0"/>
            </w:pPr>
            <w:r>
              <w:rPr>
                <w:i/>
                <w:color w:val="17355D"/>
                <w:sz w:val="20"/>
              </w:rPr>
              <w:t>Technologies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nil"/>
            </w:tcBorders>
          </w:tcPr>
          <w:p w14:paraId="7F88A697" w14:textId="77777777" w:rsidR="006D5589" w:rsidRDefault="00000000">
            <w:pPr>
              <w:spacing w:after="0" w:line="259" w:lineRule="auto"/>
              <w:ind w:left="0" w:firstLine="0"/>
            </w:pPr>
            <w:r>
              <w:t xml:space="preserve">DNS, WINS, DHCP, Proxy, VPN, Remote Desktop, VMPS, MMC, VLANs, IDS/IPS, CSD, RADIUS </w:t>
            </w:r>
          </w:p>
        </w:tc>
      </w:tr>
      <w:tr w:rsidR="006D5589" w14:paraId="578F9BEA" w14:textId="77777777">
        <w:trPr>
          <w:trHeight w:val="205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DBF3B38" w14:textId="38D4650B" w:rsidR="006D5589" w:rsidRDefault="00000000">
            <w:pPr>
              <w:spacing w:after="0" w:line="259" w:lineRule="auto"/>
              <w:ind w:left="0" w:firstLine="0"/>
            </w:pPr>
            <w:r>
              <w:rPr>
                <w:i/>
                <w:color w:val="17355D"/>
                <w:sz w:val="20"/>
              </w:rPr>
              <w:t>Pla</w:t>
            </w:r>
            <w:r w:rsidR="002E2397">
              <w:rPr>
                <w:i/>
                <w:color w:val="17355D"/>
                <w:sz w:val="20"/>
              </w:rPr>
              <w:t>tf</w:t>
            </w:r>
            <w:r>
              <w:rPr>
                <w:i/>
                <w:color w:val="17355D"/>
                <w:sz w:val="20"/>
              </w:rPr>
              <w:t>orms &amp; Applica</w:t>
            </w:r>
            <w:r w:rsidR="002E2397">
              <w:rPr>
                <w:i/>
                <w:color w:val="17355D"/>
                <w:sz w:val="20"/>
              </w:rPr>
              <w:t>ti</w:t>
            </w:r>
            <w:r>
              <w:rPr>
                <w:i/>
                <w:color w:val="17355D"/>
                <w:sz w:val="20"/>
              </w:rPr>
              <w:t>ons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F91FC" w14:textId="7D4AEFD9" w:rsidR="006D5589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Aruba Central, VMware, </w:t>
            </w:r>
            <w:r>
              <w:t>Windows 10,11/Office 365, Windows Server All pl</w:t>
            </w:r>
            <w:r w:rsidR="002E2397">
              <w:t>atf</w:t>
            </w:r>
            <w:r>
              <w:t xml:space="preserve">orms, MAC OSX, IOS, </w:t>
            </w:r>
          </w:p>
          <w:p w14:paraId="23A044B2" w14:textId="7D57D2BF" w:rsidR="006D5589" w:rsidRDefault="00000000">
            <w:pPr>
              <w:spacing w:after="10" w:line="259" w:lineRule="auto"/>
              <w:ind w:left="0" w:firstLine="0"/>
            </w:pPr>
            <w:r>
              <w:t xml:space="preserve">Android Telnet, Remedy </w:t>
            </w:r>
            <w:r w:rsidR="002E2397">
              <w:t>ticketing</w:t>
            </w:r>
            <w:r>
              <w:t xml:space="preserve"> systems, </w:t>
            </w:r>
            <w:r w:rsidR="002E2397">
              <w:t>Microsoft</w:t>
            </w:r>
            <w:r>
              <w:t xml:space="preserve"> Office 365, Visio, Producer, SQL, </w:t>
            </w:r>
            <w:r w:rsidR="002E2397">
              <w:t>Microsoft Active</w:t>
            </w:r>
            <w:r>
              <w:t xml:space="preserve"> </w:t>
            </w:r>
          </w:p>
          <w:p w14:paraId="56781377" w14:textId="3DCD1573" w:rsidR="006D5589" w:rsidRDefault="00000000">
            <w:pPr>
              <w:spacing w:after="0" w:line="259" w:lineRule="auto"/>
              <w:ind w:left="0" w:right="1" w:firstLine="0"/>
            </w:pPr>
            <w:r>
              <w:t xml:space="preserve">Directory, </w:t>
            </w:r>
            <w:r w:rsidR="002E2397">
              <w:t>Microsoft</w:t>
            </w:r>
            <w:r>
              <w:t xml:space="preserve"> Exchange, Group Policy, WSUS, IIS, MySQL, CSS, Macromedia Studio (Web development), GFI Mail Products, Desktop Authority, Apache Web Server, Citrix Access Gateway, </w:t>
            </w:r>
            <w:proofErr w:type="spellStart"/>
            <w:r>
              <w:t>Terabeam</w:t>
            </w:r>
            <w:proofErr w:type="spellEnd"/>
            <w:r>
              <w:t xml:space="preserve"> </w:t>
            </w:r>
            <w:r w:rsidR="00D4546A">
              <w:t>Configuration</w:t>
            </w:r>
            <w:r>
              <w:t xml:space="preserve"> and Management Program, HP OpenView, Dell </w:t>
            </w:r>
            <w:proofErr w:type="spellStart"/>
            <w:r>
              <w:t>OpenManage</w:t>
            </w:r>
            <w:proofErr w:type="spellEnd"/>
            <w:r>
              <w:t xml:space="preserve">, Secret Internet Protocol Router Network or SIPR Net Non-Secure Internet Protocol Router or NIPR Net, Dell Lease Management System, Dell Order Management System (DOMS) </w:t>
            </w:r>
            <w:r w:rsidR="00D4546A">
              <w:t>Microsoft</w:t>
            </w:r>
            <w:r>
              <w:t xml:space="preserve"> MDT, </w:t>
            </w:r>
            <w:r w:rsidR="0097789F">
              <w:t xml:space="preserve">ServiceNow, SolarWinds, </w:t>
            </w:r>
            <w:r>
              <w:t xml:space="preserve">Windows </w:t>
            </w:r>
            <w:r w:rsidR="00D4546A">
              <w:t>Configuration</w:t>
            </w:r>
            <w:r>
              <w:t xml:space="preserve"> Designer, SCCM, MAC OSX, </w:t>
            </w:r>
            <w:proofErr w:type="spellStart"/>
            <w:r>
              <w:t>Iphone</w:t>
            </w:r>
            <w:proofErr w:type="spellEnd"/>
            <w:r>
              <w:t xml:space="preserve"> and </w:t>
            </w:r>
            <w:proofErr w:type="spellStart"/>
            <w:r>
              <w:t>Ipad</w:t>
            </w:r>
            <w:proofErr w:type="spellEnd"/>
            <w:r>
              <w:t xml:space="preserve">, IOS and New </w:t>
            </w:r>
            <w:proofErr w:type="spellStart"/>
            <w:r>
              <w:t>Ipad</w:t>
            </w:r>
            <w:proofErr w:type="spellEnd"/>
            <w:r>
              <w:t xml:space="preserve"> OS. </w:t>
            </w:r>
            <w:r w:rsidR="00101598">
              <w:t xml:space="preserve">Logic, </w:t>
            </w:r>
            <w:r w:rsidR="00BC05D9">
              <w:t xml:space="preserve">Adobe Audacity, Final Cut Pro, </w:t>
            </w:r>
            <w:proofErr w:type="spellStart"/>
            <w:r w:rsidR="00BC05D9">
              <w:t>Wirecast</w:t>
            </w:r>
            <w:proofErr w:type="spellEnd"/>
            <w:r w:rsidR="00BC05D9">
              <w:t xml:space="preserve">, OBS, </w:t>
            </w:r>
            <w:proofErr w:type="spellStart"/>
            <w:r w:rsidR="00BC05D9">
              <w:t>Streamlabs</w:t>
            </w:r>
            <w:proofErr w:type="spellEnd"/>
            <w:r w:rsidR="00BC05D9">
              <w:t xml:space="preserve">, Photoshop, </w:t>
            </w:r>
          </w:p>
        </w:tc>
      </w:tr>
    </w:tbl>
    <w:p w14:paraId="3B5D3820" w14:textId="77777777" w:rsidR="006D5589" w:rsidRDefault="00000000">
      <w:pPr>
        <w:spacing w:after="43" w:line="259" w:lineRule="auto"/>
        <w:ind w:left="0" w:firstLine="0"/>
      </w:pPr>
      <w:r>
        <w:rPr>
          <w:rFonts w:ascii="Arial" w:eastAsia="Arial" w:hAnsi="Arial" w:cs="Arial"/>
          <w:sz w:val="28"/>
        </w:rPr>
        <w:t> </w:t>
      </w:r>
    </w:p>
    <w:p w14:paraId="023EEE7C" w14:textId="77777777" w:rsidR="006D5589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sz w:val="28"/>
        </w:rPr>
        <w:t>Professional Work History </w:t>
      </w:r>
    </w:p>
    <w:p w14:paraId="434FA9C5" w14:textId="09119A35" w:rsidR="006D5589" w:rsidRDefault="00000000">
      <w:pPr>
        <w:spacing w:after="34" w:line="259" w:lineRule="auto"/>
        <w:ind w:left="-5"/>
      </w:pPr>
      <w:r>
        <w:rPr>
          <w:i/>
          <w:color w:val="17355D"/>
          <w:sz w:val="20"/>
        </w:rPr>
        <w:t>Huston Tillotson University (</w:t>
      </w:r>
      <w:r>
        <w:rPr>
          <w:b/>
          <w:i/>
          <w:color w:val="17355D"/>
          <w:sz w:val="20"/>
        </w:rPr>
        <w:t>Gran</w:t>
      </w:r>
      <w:r w:rsidR="00581930">
        <w:rPr>
          <w:b/>
          <w:i/>
          <w:color w:val="17355D"/>
          <w:sz w:val="20"/>
        </w:rPr>
        <w:t>t</w:t>
      </w:r>
      <w:r>
        <w:rPr>
          <w:b/>
          <w:i/>
          <w:color w:val="17355D"/>
          <w:sz w:val="20"/>
        </w:rPr>
        <w:t xml:space="preserve"> Funded</w:t>
      </w:r>
      <w:r>
        <w:rPr>
          <w:i/>
          <w:color w:val="17355D"/>
          <w:sz w:val="20"/>
        </w:rPr>
        <w:t>)</w:t>
      </w:r>
      <w:r>
        <w:rPr>
          <w:sz w:val="22"/>
        </w:rPr>
        <w:t xml:space="preserve"> </w:t>
      </w:r>
    </w:p>
    <w:p w14:paraId="6230B02D" w14:textId="25FB5C75" w:rsidR="006D5589" w:rsidRDefault="00000000">
      <w:pPr>
        <w:spacing w:after="12" w:line="265" w:lineRule="auto"/>
        <w:ind w:left="-5"/>
      </w:pPr>
      <w:r>
        <w:rPr>
          <w:color w:val="4E81BD"/>
          <w:sz w:val="19"/>
        </w:rPr>
        <w:t xml:space="preserve">Network and Systems </w:t>
      </w:r>
      <w:proofErr w:type="gramStart"/>
      <w:r>
        <w:rPr>
          <w:color w:val="4E81BD"/>
          <w:sz w:val="19"/>
        </w:rPr>
        <w:t xml:space="preserve">Administrator </w:t>
      </w:r>
      <w:r>
        <w:rPr>
          <w:sz w:val="19"/>
        </w:rPr>
        <w:t xml:space="preserve"> 01</w:t>
      </w:r>
      <w:proofErr w:type="gramEnd"/>
      <w:r>
        <w:rPr>
          <w:sz w:val="19"/>
        </w:rPr>
        <w:t>/2020 – Present ……………………………..............................……….......…….……</w:t>
      </w:r>
      <w:r w:rsidR="00840478">
        <w:rPr>
          <w:sz w:val="19"/>
        </w:rPr>
        <w:t>Austin</w:t>
      </w:r>
      <w:r>
        <w:rPr>
          <w:sz w:val="19"/>
        </w:rPr>
        <w:t xml:space="preserve">, Texas </w:t>
      </w:r>
      <w:r>
        <w:rPr>
          <w:sz w:val="22"/>
        </w:rPr>
        <w:t xml:space="preserve"> </w:t>
      </w:r>
    </w:p>
    <w:p w14:paraId="00E39561" w14:textId="77777777" w:rsidR="006D5589" w:rsidRDefault="00000000">
      <w:pPr>
        <w:spacing w:line="265" w:lineRule="auto"/>
        <w:ind w:left="1435"/>
      </w:pPr>
      <w:bookmarkStart w:id="0" w:name="OLE_LINK10"/>
      <w:bookmarkStart w:id="1" w:name="OLE_LINK11"/>
      <w:r>
        <w:rPr>
          <w:rFonts w:ascii="Arial" w:eastAsia="Arial" w:hAnsi="Arial" w:cs="Arial"/>
        </w:rPr>
        <w:t xml:space="preserve">− </w:t>
      </w:r>
      <w:r>
        <w:rPr>
          <w:color w:val="3B3B3B"/>
        </w:rPr>
        <w:t xml:space="preserve">Diagnoses problems with network equipment and performs equipment repair or upgrades when appropriate. </w:t>
      </w:r>
    </w:p>
    <w:p w14:paraId="35E65459" w14:textId="77777777" w:rsidR="006D5589" w:rsidRDefault="00000000">
      <w:pPr>
        <w:ind w:left="1435"/>
      </w:pPr>
      <w:r>
        <w:rPr>
          <w:rFonts w:ascii="Arial" w:eastAsia="Arial" w:hAnsi="Arial" w:cs="Arial"/>
        </w:rPr>
        <w:t xml:space="preserve">− </w:t>
      </w:r>
      <w:r>
        <w:t xml:space="preserve">Maintain and Administer Aruba Switches and Access Points </w:t>
      </w:r>
    </w:p>
    <w:p w14:paraId="603EB751" w14:textId="77777777" w:rsidR="006D5589" w:rsidRDefault="00000000">
      <w:pPr>
        <w:spacing w:line="265" w:lineRule="auto"/>
        <w:ind w:left="1435"/>
      </w:pPr>
      <w:r>
        <w:rPr>
          <w:rFonts w:ascii="Arial" w:eastAsia="Arial" w:hAnsi="Arial" w:cs="Arial"/>
        </w:rPr>
        <w:t xml:space="preserve">− </w:t>
      </w:r>
      <w:r>
        <w:rPr>
          <w:color w:val="3B3B3B"/>
        </w:rPr>
        <w:t>Installs, configures, and maintains network cabling and other networking equipment.</w:t>
      </w:r>
      <w:r>
        <w:t xml:space="preserve"> </w:t>
      </w:r>
    </w:p>
    <w:p w14:paraId="610B93B0" w14:textId="00FA911C" w:rsidR="006D5589" w:rsidRDefault="00000000">
      <w:pPr>
        <w:spacing w:line="265" w:lineRule="auto"/>
        <w:ind w:left="1435"/>
      </w:pPr>
      <w:r>
        <w:rPr>
          <w:rFonts w:ascii="Arial" w:eastAsia="Arial" w:hAnsi="Arial" w:cs="Arial"/>
        </w:rPr>
        <w:t xml:space="preserve">− </w:t>
      </w:r>
      <w:r>
        <w:rPr>
          <w:color w:val="3B3B3B"/>
        </w:rPr>
        <w:t xml:space="preserve">Provides second level technical support to users concerning network system </w:t>
      </w:r>
      <w:r w:rsidR="00840478">
        <w:rPr>
          <w:color w:val="3B3B3B"/>
        </w:rPr>
        <w:t>operations</w:t>
      </w:r>
      <w:r>
        <w:t xml:space="preserve"> </w:t>
      </w:r>
    </w:p>
    <w:p w14:paraId="142DAB0B" w14:textId="64C39634" w:rsidR="006D5589" w:rsidRDefault="00000000">
      <w:pPr>
        <w:spacing w:line="265" w:lineRule="auto"/>
        <w:ind w:left="1785" w:hanging="360"/>
      </w:pPr>
      <w:r>
        <w:rPr>
          <w:rFonts w:ascii="Arial" w:eastAsia="Arial" w:hAnsi="Arial" w:cs="Arial"/>
        </w:rPr>
        <w:t xml:space="preserve">− </w:t>
      </w:r>
      <w:r>
        <w:rPr>
          <w:color w:val="3B3B3B"/>
        </w:rPr>
        <w:t xml:space="preserve">Installs and maintains network file servers and network </w:t>
      </w:r>
      <w:r w:rsidR="00840478">
        <w:rPr>
          <w:color w:val="3B3B3B"/>
        </w:rPr>
        <w:t>operating</w:t>
      </w:r>
      <w:r>
        <w:rPr>
          <w:color w:val="3B3B3B"/>
        </w:rPr>
        <w:t xml:space="preserve"> systems </w:t>
      </w:r>
    </w:p>
    <w:p w14:paraId="3707923F" w14:textId="309A54FE" w:rsidR="006D5589" w:rsidRDefault="00000000">
      <w:pPr>
        <w:spacing w:line="265" w:lineRule="auto"/>
        <w:ind w:left="1435"/>
      </w:pPr>
      <w:r>
        <w:rPr>
          <w:rFonts w:ascii="Arial" w:eastAsia="Arial" w:hAnsi="Arial" w:cs="Arial"/>
        </w:rPr>
        <w:t xml:space="preserve">− </w:t>
      </w:r>
      <w:r>
        <w:rPr>
          <w:color w:val="3B3B3B"/>
        </w:rPr>
        <w:t>Manage Public and Private IP addresses for VMs and other Azure resources</w:t>
      </w:r>
      <w:r>
        <w:t xml:space="preserve"> </w:t>
      </w:r>
    </w:p>
    <w:p w14:paraId="38825F24" w14:textId="77777777" w:rsidR="006D5589" w:rsidRDefault="00000000">
      <w:pPr>
        <w:spacing w:line="265" w:lineRule="auto"/>
        <w:ind w:left="1435"/>
      </w:pPr>
      <w:r>
        <w:rPr>
          <w:rFonts w:ascii="Arial" w:eastAsia="Arial" w:hAnsi="Arial" w:cs="Arial"/>
        </w:rPr>
        <w:t xml:space="preserve">− </w:t>
      </w:r>
      <w:r>
        <w:rPr>
          <w:color w:val="3B3B3B"/>
        </w:rPr>
        <w:t>Deploy &amp; Maintain VMs into Virtual Network environment</w:t>
      </w:r>
      <w:r>
        <w:t xml:space="preserve"> </w:t>
      </w:r>
    </w:p>
    <w:p w14:paraId="7C88C343" w14:textId="77777777" w:rsidR="006D5589" w:rsidRDefault="00000000">
      <w:pPr>
        <w:spacing w:line="265" w:lineRule="auto"/>
        <w:ind w:left="1435"/>
      </w:pPr>
      <w:r>
        <w:rPr>
          <w:rFonts w:ascii="Arial" w:eastAsia="Arial" w:hAnsi="Arial" w:cs="Arial"/>
        </w:rPr>
        <w:t xml:space="preserve">− </w:t>
      </w:r>
      <w:r>
        <w:rPr>
          <w:color w:val="3B3B3B"/>
        </w:rPr>
        <w:t>Back Up Data and make it efficient to restore when needed</w:t>
      </w:r>
      <w:r>
        <w:t xml:space="preserve"> </w:t>
      </w:r>
    </w:p>
    <w:p w14:paraId="25B7E3B8" w14:textId="7387FE8B" w:rsidR="006D5589" w:rsidRDefault="00000000">
      <w:pPr>
        <w:spacing w:line="265" w:lineRule="auto"/>
        <w:ind w:left="1435" w:right="1392"/>
      </w:pPr>
      <w:r>
        <w:rPr>
          <w:rFonts w:ascii="Arial" w:eastAsia="Arial" w:hAnsi="Arial" w:cs="Arial"/>
        </w:rPr>
        <w:lastRenderedPageBreak/>
        <w:t xml:space="preserve">− </w:t>
      </w:r>
      <w:r>
        <w:rPr>
          <w:color w:val="3B3B3B"/>
        </w:rPr>
        <w:t>Monitor network performance (availability</w:t>
      </w:r>
      <w:r w:rsidR="00840478">
        <w:rPr>
          <w:color w:val="3B3B3B"/>
        </w:rPr>
        <w:t>,</w:t>
      </w:r>
      <w:r>
        <w:rPr>
          <w:color w:val="3B3B3B"/>
        </w:rPr>
        <w:t xml:space="preserve"> throughput, latency and test for any weakness) </w:t>
      </w:r>
      <w:r>
        <w:rPr>
          <w:rFonts w:ascii="Arial" w:eastAsia="Arial" w:hAnsi="Arial" w:cs="Arial"/>
        </w:rPr>
        <w:t xml:space="preserve">− </w:t>
      </w:r>
      <w:r>
        <w:rPr>
          <w:color w:val="3B3B3B"/>
        </w:rPr>
        <w:t>Maintain &amp; Manage Azure Cloud Environment</w:t>
      </w:r>
      <w:r>
        <w:t xml:space="preserve"> </w:t>
      </w:r>
    </w:p>
    <w:bookmarkEnd w:id="0"/>
    <w:bookmarkEnd w:id="1"/>
    <w:p w14:paraId="1AA7BF6C" w14:textId="77777777" w:rsidR="006D5589" w:rsidRDefault="00000000">
      <w:pPr>
        <w:spacing w:after="0" w:line="259" w:lineRule="auto"/>
        <w:ind w:left="0" w:firstLine="0"/>
      </w:pPr>
      <w:r>
        <w:t xml:space="preserve"> </w:t>
      </w:r>
    </w:p>
    <w:p w14:paraId="306740D7" w14:textId="77777777" w:rsidR="006D5589" w:rsidRDefault="00000000">
      <w:pPr>
        <w:spacing w:after="0" w:line="259" w:lineRule="auto"/>
        <w:ind w:left="0" w:firstLine="0"/>
      </w:pPr>
      <w:r>
        <w:t xml:space="preserve"> </w:t>
      </w:r>
    </w:p>
    <w:p w14:paraId="042F5133" w14:textId="77777777" w:rsidR="006D5589" w:rsidRDefault="00000000">
      <w:pPr>
        <w:spacing w:after="13" w:line="259" w:lineRule="auto"/>
        <w:ind w:left="0" w:firstLine="0"/>
      </w:pPr>
      <w:r>
        <w:t xml:space="preserve"> </w:t>
      </w:r>
    </w:p>
    <w:p w14:paraId="264AC3E2" w14:textId="77777777" w:rsidR="006D5589" w:rsidRDefault="00000000">
      <w:pPr>
        <w:spacing w:after="0" w:line="259" w:lineRule="auto"/>
        <w:ind w:left="-5"/>
      </w:pPr>
      <w:r>
        <w:rPr>
          <w:i/>
          <w:color w:val="17355D"/>
          <w:sz w:val="20"/>
        </w:rPr>
        <w:t>LCRA (</w:t>
      </w:r>
      <w:bookmarkStart w:id="2" w:name="OLE_LINK5"/>
      <w:bookmarkStart w:id="3" w:name="OLE_LINK6"/>
      <w:bookmarkStart w:id="4" w:name="OLE_LINK9"/>
      <w:r>
        <w:rPr>
          <w:i/>
          <w:color w:val="17355D"/>
          <w:sz w:val="20"/>
        </w:rPr>
        <w:t>Lower Colorado River Authority)</w:t>
      </w:r>
      <w:r>
        <w:t xml:space="preserve"> </w:t>
      </w:r>
    </w:p>
    <w:bookmarkEnd w:id="2"/>
    <w:bookmarkEnd w:id="3"/>
    <w:bookmarkEnd w:id="4"/>
    <w:p w14:paraId="1D496AFA" w14:textId="10370775" w:rsidR="006D5589" w:rsidRDefault="00000000">
      <w:pPr>
        <w:spacing w:after="12" w:line="265" w:lineRule="auto"/>
        <w:ind w:left="-5"/>
      </w:pPr>
      <w:r>
        <w:rPr>
          <w:color w:val="4E81BD"/>
          <w:sz w:val="19"/>
        </w:rPr>
        <w:t>Implementa</w:t>
      </w:r>
      <w:r w:rsidR="002E2397">
        <w:rPr>
          <w:color w:val="4E81BD"/>
          <w:sz w:val="19"/>
        </w:rPr>
        <w:t>ti</w:t>
      </w:r>
      <w:r>
        <w:rPr>
          <w:color w:val="4E81BD"/>
          <w:sz w:val="19"/>
        </w:rPr>
        <w:t xml:space="preserve">on </w:t>
      </w:r>
      <w:proofErr w:type="gramStart"/>
      <w:r>
        <w:rPr>
          <w:color w:val="4E81BD"/>
          <w:sz w:val="19"/>
        </w:rPr>
        <w:t xml:space="preserve">Engineer </w:t>
      </w:r>
      <w:r>
        <w:rPr>
          <w:sz w:val="19"/>
        </w:rPr>
        <w:t xml:space="preserve"> 02</w:t>
      </w:r>
      <w:proofErr w:type="gramEnd"/>
      <w:r>
        <w:rPr>
          <w:sz w:val="19"/>
        </w:rPr>
        <w:t xml:space="preserve">/2018 – </w:t>
      </w:r>
      <w:r w:rsidR="008E7F72">
        <w:rPr>
          <w:sz w:val="19"/>
        </w:rPr>
        <w:t>12/2019</w:t>
      </w:r>
      <w:r>
        <w:rPr>
          <w:sz w:val="19"/>
        </w:rPr>
        <w:t xml:space="preserve"> ……………………………..............................……….......…….……</w:t>
      </w:r>
      <w:r w:rsidR="008E7F72">
        <w:rPr>
          <w:sz w:val="19"/>
        </w:rPr>
        <w:t>Austin</w:t>
      </w:r>
      <w:r>
        <w:rPr>
          <w:sz w:val="19"/>
        </w:rPr>
        <w:t xml:space="preserve">, Texas </w:t>
      </w:r>
      <w:r>
        <w:rPr>
          <w:sz w:val="22"/>
        </w:rPr>
        <w:t xml:space="preserve"> </w:t>
      </w:r>
    </w:p>
    <w:p w14:paraId="2499C34D" w14:textId="77777777" w:rsidR="006D5589" w:rsidRDefault="00000000">
      <w:pPr>
        <w:spacing w:line="265" w:lineRule="auto"/>
        <w:ind w:left="1435"/>
      </w:pPr>
      <w:bookmarkStart w:id="5" w:name="OLE_LINK7"/>
      <w:bookmarkStart w:id="6" w:name="OLE_LINK8"/>
      <w:r>
        <w:rPr>
          <w:rFonts w:ascii="Arial" w:eastAsia="Arial" w:hAnsi="Arial" w:cs="Arial"/>
        </w:rPr>
        <w:t xml:space="preserve">− </w:t>
      </w:r>
      <w:r>
        <w:rPr>
          <w:color w:val="3B3B3B"/>
        </w:rPr>
        <w:t>Develop and maintain automated deployment systems.</w:t>
      </w:r>
      <w:r>
        <w:t xml:space="preserve"> </w:t>
      </w:r>
    </w:p>
    <w:p w14:paraId="39E62994" w14:textId="56E68020" w:rsidR="006D5589" w:rsidRDefault="00000000">
      <w:pPr>
        <w:spacing w:after="27" w:line="265" w:lineRule="auto"/>
        <w:ind w:left="1435" w:right="3086"/>
      </w:pPr>
      <w:r>
        <w:rPr>
          <w:rFonts w:ascii="Arial" w:eastAsia="Arial" w:hAnsi="Arial" w:cs="Arial"/>
        </w:rPr>
        <w:t xml:space="preserve">− </w:t>
      </w:r>
      <w:r>
        <w:rPr>
          <w:color w:val="3B3B3B"/>
        </w:rPr>
        <w:t>Recommend process improvements to ensure system scalability and reliability.</w:t>
      </w:r>
      <w:r>
        <w:t xml:space="preserve"> </w:t>
      </w:r>
      <w:r>
        <w:rPr>
          <w:rFonts w:ascii="Arial" w:eastAsia="Arial" w:hAnsi="Arial" w:cs="Arial"/>
        </w:rPr>
        <w:t xml:space="preserve">− </w:t>
      </w:r>
      <w:r>
        <w:t xml:space="preserve">Assist in developing and </w:t>
      </w:r>
      <w:r w:rsidR="00840478">
        <w:t>implementing</w:t>
      </w:r>
      <w:r>
        <w:t xml:space="preserve"> of deployment plan. </w:t>
      </w:r>
    </w:p>
    <w:p w14:paraId="4DD5ECFB" w14:textId="591A118C" w:rsidR="006D5589" w:rsidRDefault="00000000">
      <w:pPr>
        <w:spacing w:after="33"/>
        <w:ind w:left="1435"/>
      </w:pPr>
      <w:r>
        <w:rPr>
          <w:rFonts w:ascii="Arial" w:eastAsia="Arial" w:hAnsi="Arial" w:cs="Arial"/>
        </w:rPr>
        <w:t xml:space="preserve">− </w:t>
      </w:r>
      <w:r>
        <w:t xml:space="preserve">Work with IT and QA teams to deploy and troubleshoot the system </w:t>
      </w:r>
      <w:r w:rsidR="00840478">
        <w:t>applications</w:t>
      </w:r>
      <w:r>
        <w:t xml:space="preserve">. </w:t>
      </w:r>
    </w:p>
    <w:p w14:paraId="22F12756" w14:textId="47C49460" w:rsidR="006D5589" w:rsidRDefault="00000000">
      <w:pPr>
        <w:spacing w:after="28"/>
        <w:ind w:left="1435"/>
      </w:pPr>
      <w:r>
        <w:rPr>
          <w:rFonts w:ascii="Arial" w:eastAsia="Arial" w:hAnsi="Arial" w:cs="Arial"/>
        </w:rPr>
        <w:t xml:space="preserve">− </w:t>
      </w:r>
      <w:r>
        <w:t xml:space="preserve">Develop deployment support </w:t>
      </w:r>
      <w:r w:rsidR="00840478">
        <w:t>documents</w:t>
      </w:r>
      <w:r>
        <w:t xml:space="preserve"> for customers </w:t>
      </w:r>
    </w:p>
    <w:p w14:paraId="187ED307" w14:textId="163E0941" w:rsidR="006D5589" w:rsidRDefault="00000000">
      <w:pPr>
        <w:spacing w:after="41"/>
        <w:ind w:left="1435"/>
      </w:pPr>
      <w:r>
        <w:rPr>
          <w:rFonts w:ascii="Arial" w:eastAsia="Arial" w:hAnsi="Arial" w:cs="Arial"/>
        </w:rPr>
        <w:t xml:space="preserve">− </w:t>
      </w:r>
      <w:r>
        <w:t xml:space="preserve">Work with the management to develop deployment </w:t>
      </w:r>
      <w:r w:rsidR="00840478">
        <w:t>specifications</w:t>
      </w:r>
      <w:r>
        <w:t xml:space="preserve"> and </w:t>
      </w:r>
      <w:r w:rsidR="00840478">
        <w:t>configurations</w:t>
      </w:r>
      <w:r>
        <w:t xml:space="preserve">. </w:t>
      </w:r>
    </w:p>
    <w:p w14:paraId="547283A4" w14:textId="77777777" w:rsidR="006D5589" w:rsidRDefault="00000000">
      <w:pPr>
        <w:spacing w:after="28"/>
        <w:ind w:left="1435"/>
      </w:pPr>
      <w:r>
        <w:rPr>
          <w:rFonts w:ascii="Arial" w:eastAsia="Arial" w:hAnsi="Arial" w:cs="Arial"/>
        </w:rPr>
        <w:t xml:space="preserve">− </w:t>
      </w:r>
      <w:r>
        <w:t xml:space="preserve">Assist in new system development and enhancements. </w:t>
      </w:r>
    </w:p>
    <w:p w14:paraId="48310B16" w14:textId="5312C8D6" w:rsidR="006D5589" w:rsidRDefault="00000000">
      <w:pPr>
        <w:spacing w:after="31"/>
        <w:ind w:left="1435" w:right="3221"/>
      </w:pPr>
      <w:r>
        <w:rPr>
          <w:rFonts w:ascii="Arial" w:eastAsia="Arial" w:hAnsi="Arial" w:cs="Arial"/>
        </w:rPr>
        <w:t xml:space="preserve">− </w:t>
      </w:r>
      <w:r w:rsidR="00840478">
        <w:t>Attend</w:t>
      </w:r>
      <w:r>
        <w:t xml:space="preserve"> trainings related to company’s deployment procedures and standards </w:t>
      </w:r>
      <w:r w:rsidR="00840478">
        <w:br/>
      </w:r>
      <w:r>
        <w:rPr>
          <w:rFonts w:ascii="Arial" w:eastAsia="Arial" w:hAnsi="Arial" w:cs="Arial"/>
        </w:rPr>
        <w:t xml:space="preserve">− </w:t>
      </w:r>
      <w:r>
        <w:t xml:space="preserve">Analyze and troubleshoot deployment issues in a </w:t>
      </w:r>
      <w:r w:rsidR="00840478">
        <w:t>timely</w:t>
      </w:r>
      <w:r>
        <w:t xml:space="preserve"> manner. </w:t>
      </w:r>
    </w:p>
    <w:p w14:paraId="1C832309" w14:textId="61CABFD1" w:rsidR="006D5589" w:rsidRDefault="00000000">
      <w:pPr>
        <w:spacing w:after="51"/>
        <w:ind w:left="1435"/>
      </w:pPr>
      <w:r>
        <w:rPr>
          <w:rFonts w:ascii="Arial" w:eastAsia="Arial" w:hAnsi="Arial" w:cs="Arial"/>
        </w:rPr>
        <w:t xml:space="preserve">− </w:t>
      </w:r>
      <w:r>
        <w:t xml:space="preserve">Act as primary customer contact for deployment related inquiries and issues </w:t>
      </w:r>
    </w:p>
    <w:bookmarkEnd w:id="5"/>
    <w:bookmarkEnd w:id="6"/>
    <w:p w14:paraId="6DE3D427" w14:textId="77777777" w:rsidR="006D5589" w:rsidRDefault="00000000">
      <w:pPr>
        <w:spacing w:after="29" w:line="259" w:lineRule="auto"/>
        <w:ind w:left="0" w:firstLine="0"/>
      </w:pPr>
      <w:r>
        <w:rPr>
          <w:i/>
          <w:color w:val="17355D"/>
          <w:sz w:val="20"/>
        </w:rPr>
        <w:t xml:space="preserve"> </w:t>
      </w:r>
    </w:p>
    <w:p w14:paraId="584ECBBC" w14:textId="77777777" w:rsidR="006D5589" w:rsidRDefault="00000000">
      <w:pPr>
        <w:spacing w:after="43" w:line="259" w:lineRule="auto"/>
        <w:ind w:left="0" w:firstLine="0"/>
      </w:pPr>
      <w:r>
        <w:rPr>
          <w:i/>
          <w:color w:val="17355D"/>
          <w:sz w:val="20"/>
        </w:rPr>
        <w:t xml:space="preserve"> </w:t>
      </w:r>
    </w:p>
    <w:p w14:paraId="61EAD6F8" w14:textId="0E9F8D97" w:rsidR="006D5589" w:rsidRDefault="00000000">
      <w:pPr>
        <w:spacing w:after="34" w:line="259" w:lineRule="auto"/>
        <w:ind w:left="-5"/>
      </w:pPr>
      <w:bookmarkStart w:id="7" w:name="OLE_LINK1"/>
      <w:bookmarkStart w:id="8" w:name="OLE_LINK2"/>
      <w:proofErr w:type="spellStart"/>
      <w:r>
        <w:rPr>
          <w:i/>
          <w:color w:val="17355D"/>
          <w:sz w:val="20"/>
        </w:rPr>
        <w:t>Compeat</w:t>
      </w:r>
      <w:proofErr w:type="spellEnd"/>
      <w:r>
        <w:rPr>
          <w:i/>
          <w:color w:val="17355D"/>
          <w:sz w:val="20"/>
        </w:rPr>
        <w:t xml:space="preserve"> Restaurant So</w:t>
      </w:r>
      <w:r w:rsidR="008E7F72">
        <w:rPr>
          <w:i/>
          <w:color w:val="17355D"/>
          <w:sz w:val="20"/>
        </w:rPr>
        <w:t>ftware</w:t>
      </w:r>
    </w:p>
    <w:bookmarkEnd w:id="7"/>
    <w:bookmarkEnd w:id="8"/>
    <w:p w14:paraId="0945C29C" w14:textId="78E73485" w:rsidR="006D5589" w:rsidRDefault="00000000">
      <w:pPr>
        <w:spacing w:after="12" w:line="265" w:lineRule="auto"/>
        <w:ind w:left="-5"/>
      </w:pPr>
      <w:r>
        <w:rPr>
          <w:color w:val="4E81BD"/>
          <w:sz w:val="19"/>
        </w:rPr>
        <w:t xml:space="preserve">System </w:t>
      </w:r>
      <w:proofErr w:type="gramStart"/>
      <w:r>
        <w:rPr>
          <w:color w:val="4E81BD"/>
          <w:sz w:val="19"/>
        </w:rPr>
        <w:t xml:space="preserve">Administrator </w:t>
      </w:r>
      <w:r>
        <w:rPr>
          <w:sz w:val="19"/>
        </w:rPr>
        <w:t xml:space="preserve"> 04</w:t>
      </w:r>
      <w:proofErr w:type="gramEnd"/>
      <w:r>
        <w:rPr>
          <w:sz w:val="19"/>
        </w:rPr>
        <w:t>/</w:t>
      </w:r>
      <w:r w:rsidR="008E7F72">
        <w:rPr>
          <w:sz w:val="19"/>
        </w:rPr>
        <w:t>20</w:t>
      </w:r>
      <w:r>
        <w:rPr>
          <w:sz w:val="19"/>
        </w:rPr>
        <w:t>15 – 09/2017 ……………………………..............................……….......…….……</w:t>
      </w:r>
      <w:r w:rsidR="00840478">
        <w:rPr>
          <w:sz w:val="19"/>
        </w:rPr>
        <w:t>Austin</w:t>
      </w:r>
      <w:r>
        <w:rPr>
          <w:sz w:val="19"/>
        </w:rPr>
        <w:t xml:space="preserve">, Texas </w:t>
      </w:r>
      <w:r>
        <w:rPr>
          <w:sz w:val="22"/>
        </w:rPr>
        <w:t xml:space="preserve"> </w:t>
      </w:r>
    </w:p>
    <w:p w14:paraId="54479E55" w14:textId="5BF7EEB6" w:rsidR="006D5589" w:rsidRDefault="00000000">
      <w:pPr>
        <w:ind w:left="1785" w:hanging="360"/>
      </w:pPr>
      <w:bookmarkStart w:id="9" w:name="OLE_LINK3"/>
      <w:bookmarkStart w:id="10" w:name="OLE_LINK4"/>
      <w:r>
        <w:rPr>
          <w:rFonts w:ascii="Arial" w:eastAsia="Arial" w:hAnsi="Arial" w:cs="Arial"/>
        </w:rPr>
        <w:t xml:space="preserve">− </w:t>
      </w:r>
      <w:r>
        <w:t xml:space="preserve">Install new / rebuild </w:t>
      </w:r>
      <w:r w:rsidR="00840478">
        <w:t>existing</w:t>
      </w:r>
      <w:r>
        <w:t xml:space="preserve"> systems and configure hardware, peripherals, </w:t>
      </w:r>
      <w:proofErr w:type="gramStart"/>
      <w:r>
        <w:t>services,  directories</w:t>
      </w:r>
      <w:proofErr w:type="gramEnd"/>
      <w:r>
        <w:t>, storage, etc. in accordance with standards and project/</w:t>
      </w:r>
      <w:r w:rsidR="00BE653D">
        <w:t>operational</w:t>
      </w:r>
      <w:r>
        <w:t xml:space="preserve"> requirements, Maintain Backup and Disaster procedures, Maintain Keycard Management systems, implement </w:t>
      </w:r>
      <w:r w:rsidR="00BE653D">
        <w:t>Meeting</w:t>
      </w:r>
      <w:r>
        <w:t xml:space="preserve"> Room Audio and Video </w:t>
      </w:r>
      <w:r w:rsidR="00BE653D">
        <w:t>Solutions</w:t>
      </w:r>
      <w:r>
        <w:t xml:space="preserve">  </w:t>
      </w:r>
    </w:p>
    <w:p w14:paraId="5A91FD8A" w14:textId="77777777" w:rsidR="006D5589" w:rsidRDefault="00000000">
      <w:pPr>
        <w:spacing w:after="0" w:line="259" w:lineRule="auto"/>
        <w:ind w:left="1800" w:firstLine="0"/>
      </w:pPr>
      <w:r>
        <w:t xml:space="preserve">   </w:t>
      </w:r>
    </w:p>
    <w:p w14:paraId="2DB88F18" w14:textId="543B9C78" w:rsidR="006D5589" w:rsidRDefault="00000000">
      <w:pPr>
        <w:ind w:left="1785" w:hanging="360"/>
      </w:pPr>
      <w:r>
        <w:rPr>
          <w:rFonts w:ascii="Arial" w:eastAsia="Arial" w:hAnsi="Arial" w:cs="Arial"/>
        </w:rPr>
        <w:t xml:space="preserve">− </w:t>
      </w:r>
      <w:r>
        <w:t xml:space="preserve">Develop and maintain </w:t>
      </w:r>
      <w:r w:rsidR="00BE653D">
        <w:t>Installation</w:t>
      </w:r>
      <w:r>
        <w:t xml:space="preserve"> and </w:t>
      </w:r>
      <w:r w:rsidR="00BE653D">
        <w:t>configuration</w:t>
      </w:r>
      <w:r>
        <w:t xml:space="preserve"> procedures, Maintain </w:t>
      </w:r>
      <w:r w:rsidR="00BE653D">
        <w:t>Active</w:t>
      </w:r>
      <w:r>
        <w:t xml:space="preserve"> </w:t>
      </w:r>
      <w:r w:rsidR="00BE653D">
        <w:t>D</w:t>
      </w:r>
      <w:r>
        <w:t xml:space="preserve">irectory and office 365, Maintain Vendor </w:t>
      </w:r>
      <w:r w:rsidR="00BE653D">
        <w:t>relationships</w:t>
      </w:r>
      <w:r>
        <w:t xml:space="preserve">, Trouble shoot and resolve internal hardware and network issues, Maintain </w:t>
      </w:r>
      <w:proofErr w:type="spellStart"/>
      <w:r>
        <w:t>Vm</w:t>
      </w:r>
      <w:proofErr w:type="spellEnd"/>
      <w:r>
        <w:t xml:space="preserve"> Updates,  </w:t>
      </w:r>
    </w:p>
    <w:p w14:paraId="1C565E24" w14:textId="1871509B" w:rsidR="006D5589" w:rsidRDefault="00000000">
      <w:pPr>
        <w:spacing w:after="28"/>
        <w:ind w:left="1425" w:right="593" w:firstLine="360"/>
      </w:pPr>
      <w:r>
        <w:t xml:space="preserve">Manage </w:t>
      </w:r>
      <w:r w:rsidR="00BE653D">
        <w:t>Software</w:t>
      </w:r>
      <w:r>
        <w:t xml:space="preserve"> licensing, Maintain Hosted </w:t>
      </w:r>
      <w:proofErr w:type="spellStart"/>
      <w:r>
        <w:t>Voip</w:t>
      </w:r>
      <w:proofErr w:type="spellEnd"/>
      <w:r>
        <w:t xml:space="preserve"> </w:t>
      </w:r>
      <w:r w:rsidR="00BE653D">
        <w:t>Systems</w:t>
      </w:r>
      <w:r>
        <w:t xml:space="preserve"> and Skype PBX, Maintain </w:t>
      </w:r>
      <w:r w:rsidR="00BE653D">
        <w:t>Active</w:t>
      </w:r>
      <w:r>
        <w:t xml:space="preserve"> Directory Best prac</w:t>
      </w:r>
      <w:r w:rsidR="00BE653D">
        <w:t>tices</w:t>
      </w:r>
      <w:r w:rsidR="00BE653D">
        <w:br/>
      </w:r>
      <w:r>
        <w:t xml:space="preserve"> </w:t>
      </w:r>
      <w:r>
        <w:rPr>
          <w:rFonts w:ascii="Arial" w:eastAsia="Arial" w:hAnsi="Arial" w:cs="Arial"/>
        </w:rPr>
        <w:t xml:space="preserve">− </w:t>
      </w:r>
      <w:r>
        <w:t xml:space="preserve">Perform ongoing performance tuning, hardware upgrades, and resource </w:t>
      </w:r>
      <w:r w:rsidR="00BE653D">
        <w:t>optimization</w:t>
      </w:r>
      <w:r>
        <w:t xml:space="preserve"> as required.   </w:t>
      </w:r>
    </w:p>
    <w:p w14:paraId="38665D6D" w14:textId="334014B3" w:rsidR="006D5589" w:rsidRDefault="00000000">
      <w:pPr>
        <w:ind w:left="1810"/>
      </w:pPr>
      <w:r>
        <w:t>Configure CPU, memory, and disk par</w:t>
      </w:r>
      <w:r w:rsidR="00F72B8D">
        <w:t>titions</w:t>
      </w:r>
      <w:r>
        <w:t xml:space="preserve"> as required. </w:t>
      </w:r>
    </w:p>
    <w:p w14:paraId="4A1AE9FA" w14:textId="1EAAA36B" w:rsidR="006D5589" w:rsidRDefault="00000000">
      <w:pPr>
        <w:ind w:left="1810"/>
      </w:pPr>
      <w:r>
        <w:t>Performs system administ</w:t>
      </w:r>
      <w:r w:rsidR="00F72B8D">
        <w:t>ration</w:t>
      </w:r>
      <w:r>
        <w:t xml:space="preserve">, installs new </w:t>
      </w:r>
      <w:r w:rsidR="00F72B8D">
        <w:t xml:space="preserve">operating </w:t>
      </w:r>
      <w:r>
        <w:t xml:space="preserve">systems, PTF’s and </w:t>
      </w:r>
      <w:r w:rsidR="00F72B8D">
        <w:t>application</w:t>
      </w:r>
      <w:r>
        <w:t xml:space="preserve"> system </w:t>
      </w:r>
      <w:r w:rsidR="00F72B8D">
        <w:t>software</w:t>
      </w:r>
      <w:r>
        <w:t xml:space="preserve">. </w:t>
      </w:r>
    </w:p>
    <w:p w14:paraId="058EEB53" w14:textId="6157689C" w:rsidR="006D5589" w:rsidRDefault="00000000">
      <w:pPr>
        <w:ind w:left="1785" w:hanging="360"/>
      </w:pPr>
      <w:r>
        <w:rPr>
          <w:rFonts w:ascii="Arial" w:eastAsia="Arial" w:hAnsi="Arial" w:cs="Arial"/>
        </w:rPr>
        <w:t xml:space="preserve">− </w:t>
      </w:r>
      <w:r>
        <w:t xml:space="preserve">Research and recommend </w:t>
      </w:r>
      <w:r w:rsidR="00F72B8D">
        <w:t>innovative</w:t>
      </w:r>
      <w:r>
        <w:t xml:space="preserve">, and where possible automated approaches for system </w:t>
      </w:r>
      <w:r w:rsidR="00F72B8D">
        <w:t xml:space="preserve">administration </w:t>
      </w:r>
      <w:r>
        <w:t xml:space="preserve">tasks.  </w:t>
      </w:r>
      <w:r w:rsidR="00F72B8D">
        <w:t>Identify</w:t>
      </w:r>
      <w:r>
        <w:t xml:space="preserve"> approaches that leverage resources and provide economies of scale. </w:t>
      </w:r>
    </w:p>
    <w:p w14:paraId="56E677EA" w14:textId="659CCEBE" w:rsidR="006D5589" w:rsidRDefault="00000000">
      <w:pPr>
        <w:ind w:left="1785" w:hanging="360"/>
      </w:pPr>
      <w:r>
        <w:rPr>
          <w:rFonts w:ascii="Arial" w:eastAsia="Arial" w:hAnsi="Arial" w:cs="Arial"/>
        </w:rPr>
        <w:t xml:space="preserve">− </w:t>
      </w:r>
      <w:r>
        <w:t xml:space="preserve">Perform daily system monitoring, verifying the integrity and availability of all hardware, server resources, systems and key processes, reviewing system and </w:t>
      </w:r>
      <w:r w:rsidR="00F72B8D">
        <w:t>application</w:t>
      </w:r>
      <w:r>
        <w:t xml:space="preserve"> logs, and verifying comp</w:t>
      </w:r>
      <w:r w:rsidR="00F72B8D">
        <w:t>letion</w:t>
      </w:r>
      <w:r>
        <w:t xml:space="preserve"> of scheduled jobs such as backups </w:t>
      </w:r>
    </w:p>
    <w:bookmarkEnd w:id="9"/>
    <w:bookmarkEnd w:id="10"/>
    <w:p w14:paraId="62931EA7" w14:textId="77777777" w:rsidR="006D5589" w:rsidRDefault="00000000">
      <w:pPr>
        <w:spacing w:after="755" w:line="259" w:lineRule="auto"/>
        <w:ind w:left="1800" w:firstLine="0"/>
      </w:pPr>
      <w:r>
        <w:rPr>
          <w:rFonts w:ascii="Arial" w:eastAsia="Arial" w:hAnsi="Arial" w:cs="Arial"/>
        </w:rPr>
        <w:t xml:space="preserve"> </w:t>
      </w:r>
    </w:p>
    <w:p w14:paraId="410BD3EB" w14:textId="77777777" w:rsidR="006D5589" w:rsidRDefault="00000000">
      <w:pPr>
        <w:spacing w:after="34" w:line="259" w:lineRule="auto"/>
        <w:ind w:left="-5"/>
      </w:pPr>
      <w:r>
        <w:rPr>
          <w:i/>
          <w:color w:val="17355D"/>
          <w:sz w:val="20"/>
        </w:rPr>
        <w:t>Statoil (Advantage Technical Services Contractor)</w:t>
      </w:r>
      <w:r>
        <w:rPr>
          <w:sz w:val="22"/>
        </w:rPr>
        <w:t xml:space="preserve"> </w:t>
      </w:r>
    </w:p>
    <w:p w14:paraId="7DCDC3BF" w14:textId="3B923E50" w:rsidR="006D5589" w:rsidRDefault="00000000">
      <w:pPr>
        <w:spacing w:after="12" w:line="265" w:lineRule="auto"/>
        <w:ind w:left="-5"/>
      </w:pPr>
      <w:r>
        <w:rPr>
          <w:color w:val="4E81BD"/>
          <w:sz w:val="19"/>
        </w:rPr>
        <w:t xml:space="preserve">Lead IT </w:t>
      </w:r>
      <w:proofErr w:type="gramStart"/>
      <w:r>
        <w:rPr>
          <w:color w:val="4E81BD"/>
          <w:sz w:val="19"/>
        </w:rPr>
        <w:t xml:space="preserve">Technician </w:t>
      </w:r>
      <w:r>
        <w:rPr>
          <w:sz w:val="19"/>
        </w:rPr>
        <w:t xml:space="preserve"> 01</w:t>
      </w:r>
      <w:proofErr w:type="gramEnd"/>
      <w:r>
        <w:rPr>
          <w:sz w:val="19"/>
        </w:rPr>
        <w:t>/14 – 4/2015 ……………………………..............................……….......…….……Aus</w:t>
      </w:r>
      <w:r w:rsidR="001C2C43">
        <w:rPr>
          <w:sz w:val="19"/>
        </w:rPr>
        <w:t>ti</w:t>
      </w:r>
      <w:r>
        <w:rPr>
          <w:sz w:val="19"/>
        </w:rPr>
        <w:t>n, Texas</w:t>
      </w:r>
      <w:r>
        <w:rPr>
          <w:sz w:val="22"/>
        </w:rPr>
        <w:t xml:space="preserve"> </w:t>
      </w:r>
    </w:p>
    <w:p w14:paraId="59DB6D5F" w14:textId="311B38F0" w:rsidR="006D5589" w:rsidRDefault="00000000">
      <w:pPr>
        <w:ind w:left="1785" w:hanging="360"/>
      </w:pPr>
      <w:r>
        <w:rPr>
          <w:rFonts w:ascii="Arial" w:eastAsia="Arial" w:hAnsi="Arial" w:cs="Arial"/>
        </w:rPr>
        <w:t xml:space="preserve">− </w:t>
      </w:r>
      <w:r>
        <w:t>Assist the network Administrator with analyzing systems and/or applica</w:t>
      </w:r>
      <w:r w:rsidR="001C2C43">
        <w:t>tion</w:t>
      </w:r>
      <w:r>
        <w:t xml:space="preserve"> usage and plans for growth or increases in network capacity </w:t>
      </w:r>
    </w:p>
    <w:p w14:paraId="51FFC06F" w14:textId="59A3FBCD" w:rsidR="006D5589" w:rsidRDefault="00000000">
      <w:pPr>
        <w:spacing w:after="29"/>
        <w:ind w:left="1435"/>
      </w:pPr>
      <w:r>
        <w:rPr>
          <w:rFonts w:ascii="Arial" w:eastAsia="Arial" w:hAnsi="Arial" w:cs="Arial"/>
        </w:rPr>
        <w:t xml:space="preserve">− </w:t>
      </w:r>
      <w:r>
        <w:t>Assist the Network Administrator in maintaining the network switches and overall ac</w:t>
      </w:r>
      <w:r w:rsidR="001C2C43">
        <w:t>tivity</w:t>
      </w:r>
      <w:r>
        <w:t xml:space="preserve"> </w:t>
      </w:r>
    </w:p>
    <w:p w14:paraId="5B8643E1" w14:textId="0D4A7402" w:rsidR="006D5589" w:rsidRDefault="00000000">
      <w:pPr>
        <w:spacing w:after="31"/>
        <w:ind w:left="1435"/>
      </w:pPr>
      <w:r>
        <w:rPr>
          <w:rFonts w:ascii="Arial" w:eastAsia="Arial" w:hAnsi="Arial" w:cs="Arial"/>
        </w:rPr>
        <w:t xml:space="preserve">− </w:t>
      </w:r>
      <w:r>
        <w:t>Assembles and installs PC Hardware, inves</w:t>
      </w:r>
      <w:r w:rsidR="001C2C43">
        <w:t>tigates</w:t>
      </w:r>
      <w:r>
        <w:t xml:space="preserve"> and resolves rou</w:t>
      </w:r>
      <w:r w:rsidR="001C2C43">
        <w:t>tine</w:t>
      </w:r>
      <w:r>
        <w:t xml:space="preserve"> hardware and communica</w:t>
      </w:r>
      <w:r w:rsidR="001C2C43">
        <w:t>tion</w:t>
      </w:r>
      <w:r>
        <w:t xml:space="preserve"> problems. </w:t>
      </w:r>
    </w:p>
    <w:p w14:paraId="48E6FB9C" w14:textId="681BB522" w:rsidR="006D5589" w:rsidRDefault="00000000">
      <w:pPr>
        <w:spacing w:after="33"/>
        <w:ind w:left="1435"/>
      </w:pPr>
      <w:r>
        <w:rPr>
          <w:rFonts w:ascii="Arial" w:eastAsia="Arial" w:hAnsi="Arial" w:cs="Arial"/>
        </w:rPr>
        <w:t xml:space="preserve">− </w:t>
      </w:r>
      <w:r>
        <w:t>Performs system administra</w:t>
      </w:r>
      <w:r w:rsidR="001C2C43">
        <w:t>tion</w:t>
      </w:r>
      <w:r>
        <w:t>, installs new opera</w:t>
      </w:r>
      <w:r w:rsidR="001C2C43">
        <w:t>tin</w:t>
      </w:r>
      <w:r>
        <w:t>g systems, PTF’s and applica</w:t>
      </w:r>
      <w:r w:rsidR="001C2C43">
        <w:t>tio</w:t>
      </w:r>
      <w:r>
        <w:t>n system so</w:t>
      </w:r>
      <w:r w:rsidR="001C2C43">
        <w:t>ft</w:t>
      </w:r>
      <w:r>
        <w:t xml:space="preserve">ware. </w:t>
      </w:r>
    </w:p>
    <w:p w14:paraId="604F6696" w14:textId="0E0617CA" w:rsidR="006D5589" w:rsidRDefault="00000000">
      <w:pPr>
        <w:ind w:left="1785" w:hanging="360"/>
      </w:pPr>
      <w:r>
        <w:rPr>
          <w:rFonts w:ascii="Arial" w:eastAsia="Arial" w:hAnsi="Arial" w:cs="Arial"/>
        </w:rPr>
        <w:t xml:space="preserve">− </w:t>
      </w:r>
      <w:r>
        <w:t>Assists with network management in development implementa</w:t>
      </w:r>
      <w:r w:rsidR="001C2C43">
        <w:t>tion</w:t>
      </w:r>
      <w:r>
        <w:t xml:space="preserve"> of wiring configura</w:t>
      </w:r>
      <w:r w:rsidR="001C2C43">
        <w:t>tion</w:t>
      </w:r>
      <w:r>
        <w:t xml:space="preserve"> standards connect</w:t>
      </w:r>
      <w:r w:rsidR="001C2C43">
        <w:t>ivity</w:t>
      </w:r>
      <w:r>
        <w:t xml:space="preserve"> solu</w:t>
      </w:r>
      <w:r w:rsidR="001C2C43">
        <w:t>tion</w:t>
      </w:r>
      <w:r>
        <w:t>s, equipment recommenda</w:t>
      </w:r>
      <w:r w:rsidR="001C2C43">
        <w:t>tions</w:t>
      </w:r>
      <w:r>
        <w:t xml:space="preserve"> &amp; purchases, overall network opera</w:t>
      </w:r>
      <w:r w:rsidR="001C2C43">
        <w:t>ting</w:t>
      </w:r>
      <w:r>
        <w:t xml:space="preserve"> systems, network </w:t>
      </w:r>
      <w:proofErr w:type="gramStart"/>
      <w:r>
        <w:t>so</w:t>
      </w:r>
      <w:r w:rsidR="001C2C43">
        <w:t>ftware</w:t>
      </w:r>
      <w:r>
        <w:t>,  server</w:t>
      </w:r>
      <w:proofErr w:type="gramEnd"/>
      <w:r>
        <w:t xml:space="preserve"> hardware configur</w:t>
      </w:r>
      <w:r w:rsidR="001C2C43">
        <w:t>e</w:t>
      </w:r>
      <w:r>
        <w:t xml:space="preserve">, </w:t>
      </w:r>
      <w:r w:rsidR="001C2C43">
        <w:t>n</w:t>
      </w:r>
      <w:r>
        <w:t xml:space="preserve">etwork file systems and directory structure. </w:t>
      </w:r>
    </w:p>
    <w:p w14:paraId="611F7D4E" w14:textId="0A5AFB7F" w:rsidR="006D5589" w:rsidRDefault="00000000">
      <w:pPr>
        <w:spacing w:after="49"/>
        <w:ind w:left="1810"/>
      </w:pPr>
      <w:r>
        <w:t>Assists in ensuring LAN/WAN system integrity and security. Also assists the Network Administrator with install</w:t>
      </w:r>
      <w:r w:rsidR="00EA2807">
        <w:t>ation</w:t>
      </w:r>
      <w:r>
        <w:t xml:space="preserve"> and configur</w:t>
      </w:r>
      <w:r w:rsidR="00EA2807">
        <w:t>ation</w:t>
      </w:r>
      <w:r>
        <w:t xml:space="preserve"> of network hardware and so</w:t>
      </w:r>
      <w:r w:rsidR="00EA2807">
        <w:t>ftware</w:t>
      </w:r>
      <w:r>
        <w:t xml:space="preserve">. </w:t>
      </w:r>
    </w:p>
    <w:p w14:paraId="1016F9FF" w14:textId="77777777" w:rsidR="006D5589" w:rsidRDefault="00000000">
      <w:pPr>
        <w:spacing w:after="10" w:line="259" w:lineRule="auto"/>
        <w:ind w:left="0" w:firstLine="0"/>
      </w:pPr>
      <w:r>
        <w:t xml:space="preserve"> </w:t>
      </w:r>
    </w:p>
    <w:p w14:paraId="5C816B40" w14:textId="77777777" w:rsidR="006D5589" w:rsidRDefault="00000000">
      <w:pPr>
        <w:spacing w:after="10" w:line="259" w:lineRule="auto"/>
        <w:ind w:left="0" w:firstLine="0"/>
      </w:pPr>
      <w:r>
        <w:t xml:space="preserve"> </w:t>
      </w:r>
    </w:p>
    <w:p w14:paraId="6BFC5841" w14:textId="77777777" w:rsidR="006D5589" w:rsidRDefault="00000000">
      <w:pPr>
        <w:spacing w:after="10" w:line="259" w:lineRule="auto"/>
        <w:ind w:left="0" w:firstLine="0"/>
      </w:pPr>
      <w:r>
        <w:t xml:space="preserve"> </w:t>
      </w:r>
    </w:p>
    <w:p w14:paraId="4AD2A5EE" w14:textId="77777777" w:rsidR="006D5589" w:rsidRDefault="00000000">
      <w:pPr>
        <w:spacing w:after="10" w:line="259" w:lineRule="auto"/>
        <w:ind w:left="0" w:firstLine="0"/>
      </w:pPr>
      <w:r>
        <w:t xml:space="preserve"> </w:t>
      </w:r>
    </w:p>
    <w:p w14:paraId="0E348018" w14:textId="77777777" w:rsidR="006D5589" w:rsidRDefault="00000000">
      <w:pPr>
        <w:spacing w:after="327" w:line="259" w:lineRule="auto"/>
        <w:ind w:left="0" w:firstLine="0"/>
      </w:pPr>
      <w:r>
        <w:lastRenderedPageBreak/>
        <w:t xml:space="preserve"> </w:t>
      </w:r>
    </w:p>
    <w:p w14:paraId="0F22CA06" w14:textId="77777777" w:rsidR="006D5589" w:rsidRDefault="00000000">
      <w:pPr>
        <w:spacing w:after="0" w:line="259" w:lineRule="auto"/>
        <w:ind w:left="0" w:firstLine="0"/>
      </w:pPr>
      <w:r>
        <w:rPr>
          <w:i/>
          <w:color w:val="17355D"/>
          <w:sz w:val="20"/>
        </w:rPr>
        <w:t xml:space="preserve"> </w:t>
      </w:r>
    </w:p>
    <w:p w14:paraId="44AD0F96" w14:textId="77777777" w:rsidR="006D5589" w:rsidRDefault="00000000">
      <w:pPr>
        <w:spacing w:after="34" w:line="259" w:lineRule="auto"/>
        <w:ind w:left="-5"/>
      </w:pPr>
      <w:r>
        <w:rPr>
          <w:i/>
          <w:color w:val="17355D"/>
          <w:sz w:val="20"/>
        </w:rPr>
        <w:t>ITT EXELIS</w:t>
      </w:r>
      <w:r>
        <w:rPr>
          <w:sz w:val="22"/>
        </w:rPr>
        <w:t xml:space="preserve"> </w:t>
      </w:r>
    </w:p>
    <w:p w14:paraId="3E3BCB4E" w14:textId="77777777" w:rsidR="006D5589" w:rsidRDefault="00000000">
      <w:pPr>
        <w:spacing w:after="12" w:line="265" w:lineRule="auto"/>
        <w:ind w:left="-5"/>
      </w:pPr>
      <w:r>
        <w:rPr>
          <w:color w:val="4E81BD"/>
          <w:sz w:val="19"/>
        </w:rPr>
        <w:t xml:space="preserve">System </w:t>
      </w:r>
      <w:proofErr w:type="gramStart"/>
      <w:r>
        <w:rPr>
          <w:color w:val="4E81BD"/>
          <w:sz w:val="19"/>
        </w:rPr>
        <w:t xml:space="preserve">Administrator </w:t>
      </w:r>
      <w:r>
        <w:rPr>
          <w:sz w:val="19"/>
        </w:rPr>
        <w:t xml:space="preserve"> 01</w:t>
      </w:r>
      <w:proofErr w:type="gramEnd"/>
      <w:r>
        <w:rPr>
          <w:sz w:val="19"/>
        </w:rPr>
        <w:t>/13 – 01/2014 ……………………………..............................……….......……………FOB SPIN BOLDAK,  Afghanistan</w:t>
      </w:r>
      <w:r>
        <w:rPr>
          <w:sz w:val="22"/>
        </w:rPr>
        <w:t xml:space="preserve"> </w:t>
      </w:r>
    </w:p>
    <w:p w14:paraId="16F332B3" w14:textId="5C8A2232" w:rsidR="006D5589" w:rsidRDefault="00000000">
      <w:pPr>
        <w:ind w:left="1785" w:hanging="360"/>
      </w:pPr>
      <w:r>
        <w:rPr>
          <w:rFonts w:ascii="Arial" w:eastAsia="Arial" w:hAnsi="Arial" w:cs="Arial"/>
        </w:rPr>
        <w:t xml:space="preserve">− </w:t>
      </w:r>
      <w:r>
        <w:t>Installs, configures, and maintains DOD-approved communica</w:t>
      </w:r>
      <w:r w:rsidR="00EA2807">
        <w:t>tion</w:t>
      </w:r>
      <w:r>
        <w:t xml:space="preserve"> so</w:t>
      </w:r>
      <w:r w:rsidR="00EA2807">
        <w:t>ft</w:t>
      </w:r>
      <w:r>
        <w:t xml:space="preserve">ware on government computers and configures the network to allow proper user access. </w:t>
      </w:r>
    </w:p>
    <w:p w14:paraId="0AECBBD2" w14:textId="77777777" w:rsidR="006D5589" w:rsidRDefault="00000000">
      <w:pPr>
        <w:spacing w:after="30"/>
        <w:ind w:left="1435"/>
      </w:pPr>
      <w:r>
        <w:rPr>
          <w:rFonts w:ascii="Arial" w:eastAsia="Arial" w:hAnsi="Arial" w:cs="Arial"/>
        </w:rPr>
        <w:t xml:space="preserve">− </w:t>
      </w:r>
      <w:r>
        <w:t xml:space="preserve">Installs and configures network printers. </w:t>
      </w:r>
    </w:p>
    <w:p w14:paraId="36EE2302" w14:textId="220570ED" w:rsidR="006D5589" w:rsidRDefault="00000000">
      <w:pPr>
        <w:spacing w:after="27"/>
        <w:ind w:left="1435" w:right="2076"/>
      </w:pPr>
      <w:r>
        <w:rPr>
          <w:rFonts w:ascii="Arial" w:eastAsia="Arial" w:hAnsi="Arial" w:cs="Arial"/>
        </w:rPr>
        <w:t xml:space="preserve">− </w:t>
      </w:r>
      <w:r>
        <w:t xml:space="preserve">Responsible for both classified and unclassified computer system stability </w:t>
      </w:r>
      <w:proofErr w:type="gramStart"/>
      <w:r>
        <w:t>through the use of</w:t>
      </w:r>
      <w:proofErr w:type="gramEnd"/>
      <w:r>
        <w:t xml:space="preserve"> </w:t>
      </w:r>
      <w:r>
        <w:rPr>
          <w:rFonts w:ascii="Arial" w:eastAsia="Arial" w:hAnsi="Arial" w:cs="Arial"/>
        </w:rPr>
        <w:t xml:space="preserve">− </w:t>
      </w:r>
      <w:r>
        <w:t xml:space="preserve">DOD-approved, Government-furnished </w:t>
      </w:r>
      <w:r w:rsidR="002661BC">
        <w:t>operating</w:t>
      </w:r>
      <w:r>
        <w:t xml:space="preserve"> systems and so</w:t>
      </w:r>
      <w:r w:rsidR="002661BC">
        <w:t>ft</w:t>
      </w:r>
      <w:r>
        <w:t xml:space="preserve">ware. </w:t>
      </w:r>
    </w:p>
    <w:p w14:paraId="68C1D4A6" w14:textId="637011C0" w:rsidR="006D5589" w:rsidRDefault="00000000">
      <w:pPr>
        <w:spacing w:after="32"/>
        <w:ind w:left="1435"/>
      </w:pPr>
      <w:r>
        <w:rPr>
          <w:rFonts w:ascii="Arial" w:eastAsia="Arial" w:hAnsi="Arial" w:cs="Arial"/>
        </w:rPr>
        <w:t xml:space="preserve">− </w:t>
      </w:r>
      <w:r>
        <w:t>Joins client computers to Micros</w:t>
      </w:r>
      <w:r w:rsidR="002661BC">
        <w:t>oft</w:t>
      </w:r>
      <w:r>
        <w:t xml:space="preserve"> Ac</w:t>
      </w:r>
      <w:r w:rsidR="002661BC">
        <w:t>ti</w:t>
      </w:r>
      <w:r>
        <w:t xml:space="preserve">ve Directory domains. </w:t>
      </w:r>
    </w:p>
    <w:p w14:paraId="6F07C4BC" w14:textId="5C28D795" w:rsidR="006D5589" w:rsidRDefault="00000000">
      <w:pPr>
        <w:spacing w:after="33"/>
        <w:ind w:left="1435"/>
      </w:pPr>
      <w:r>
        <w:rPr>
          <w:rFonts w:ascii="Arial" w:eastAsia="Arial" w:hAnsi="Arial" w:cs="Arial"/>
        </w:rPr>
        <w:t xml:space="preserve">− </w:t>
      </w:r>
      <w:r>
        <w:t xml:space="preserve">Configures </w:t>
      </w:r>
      <w:r w:rsidR="002661BC">
        <w:t>Microsoft</w:t>
      </w:r>
      <w:r>
        <w:t xml:space="preserve"> Outlook and manages personal folders in all versions of Outlook. </w:t>
      </w:r>
    </w:p>
    <w:p w14:paraId="181357BC" w14:textId="12BAF442" w:rsidR="006D5589" w:rsidRDefault="00000000">
      <w:pPr>
        <w:spacing w:after="39"/>
        <w:ind w:left="1435"/>
      </w:pPr>
      <w:r>
        <w:rPr>
          <w:rFonts w:ascii="Arial" w:eastAsia="Arial" w:hAnsi="Arial" w:cs="Arial"/>
        </w:rPr>
        <w:t xml:space="preserve">− </w:t>
      </w:r>
      <w:r>
        <w:t>Installs, configures, and maintains security so</w:t>
      </w:r>
      <w:r w:rsidR="002661BC">
        <w:t>ftware</w:t>
      </w:r>
      <w:r>
        <w:t xml:space="preserve"> on military computer systems. </w:t>
      </w:r>
    </w:p>
    <w:p w14:paraId="39198F74" w14:textId="77777777" w:rsidR="006D5589" w:rsidRDefault="00000000">
      <w:pPr>
        <w:spacing w:after="42"/>
        <w:ind w:left="1435"/>
      </w:pPr>
      <w:r>
        <w:rPr>
          <w:rFonts w:ascii="Arial" w:eastAsia="Arial" w:hAnsi="Arial" w:cs="Arial"/>
        </w:rPr>
        <w:t xml:space="preserve">− </w:t>
      </w:r>
      <w:r>
        <w:t xml:space="preserve">Repairs and maintains desktop and laptop hardware. </w:t>
      </w:r>
    </w:p>
    <w:p w14:paraId="24A12BE9" w14:textId="7CCAAEF9" w:rsidR="006D5589" w:rsidRDefault="00000000">
      <w:pPr>
        <w:spacing w:after="326"/>
        <w:ind w:left="1435"/>
      </w:pPr>
      <w:r>
        <w:rPr>
          <w:rFonts w:ascii="Arial" w:eastAsia="Arial" w:hAnsi="Arial" w:cs="Arial"/>
          <w:sz w:val="22"/>
        </w:rPr>
        <w:t xml:space="preserve">− </w:t>
      </w:r>
      <w:r>
        <w:t>Performs other du</w:t>
      </w:r>
      <w:r w:rsidR="002661BC">
        <w:t>ties</w:t>
      </w:r>
      <w:r>
        <w:t xml:space="preserve"> as assigned. </w:t>
      </w:r>
    </w:p>
    <w:p w14:paraId="561E4A28" w14:textId="77777777" w:rsidR="006D5589" w:rsidRDefault="00000000">
      <w:pPr>
        <w:spacing w:after="29" w:line="259" w:lineRule="auto"/>
        <w:ind w:left="0" w:firstLine="0"/>
      </w:pPr>
      <w:r>
        <w:rPr>
          <w:i/>
          <w:color w:val="17355D"/>
          <w:sz w:val="20"/>
        </w:rPr>
        <w:t xml:space="preserve"> </w:t>
      </w:r>
    </w:p>
    <w:p w14:paraId="630FC96E" w14:textId="361AFC2C" w:rsidR="006D5589" w:rsidRDefault="00000000">
      <w:pPr>
        <w:spacing w:after="34" w:line="259" w:lineRule="auto"/>
        <w:ind w:left="-5"/>
      </w:pPr>
      <w:proofErr w:type="spellStart"/>
      <w:r>
        <w:rPr>
          <w:i/>
          <w:color w:val="17355D"/>
          <w:sz w:val="20"/>
        </w:rPr>
        <w:t>Dyncorp</w:t>
      </w:r>
      <w:proofErr w:type="spellEnd"/>
      <w:r>
        <w:rPr>
          <w:i/>
          <w:color w:val="17355D"/>
          <w:sz w:val="20"/>
        </w:rPr>
        <w:t xml:space="preserve"> Inter</w:t>
      </w:r>
      <w:r w:rsidR="002661BC">
        <w:rPr>
          <w:i/>
          <w:color w:val="17355D"/>
          <w:sz w:val="20"/>
        </w:rPr>
        <w:t>national</w:t>
      </w:r>
      <w:r>
        <w:rPr>
          <w:color w:val="C00000"/>
          <w:sz w:val="20"/>
        </w:rPr>
        <w:t xml:space="preserve"> </w:t>
      </w:r>
      <w:r>
        <w:rPr>
          <w:color w:val="548DD4"/>
          <w:sz w:val="20"/>
        </w:rPr>
        <w:t xml:space="preserve"> </w:t>
      </w:r>
    </w:p>
    <w:p w14:paraId="6FAF6630" w14:textId="65072F2C" w:rsidR="006D5589" w:rsidRDefault="00000000">
      <w:pPr>
        <w:spacing w:after="80" w:line="265" w:lineRule="auto"/>
        <w:ind w:left="-5"/>
      </w:pPr>
      <w:r>
        <w:rPr>
          <w:color w:val="4E81BD"/>
          <w:sz w:val="19"/>
        </w:rPr>
        <w:t>IT/Communica</w:t>
      </w:r>
      <w:r w:rsidR="002661BC">
        <w:rPr>
          <w:color w:val="4E81BD"/>
          <w:sz w:val="19"/>
        </w:rPr>
        <w:t>ti</w:t>
      </w:r>
      <w:r>
        <w:rPr>
          <w:color w:val="4E81BD"/>
          <w:sz w:val="19"/>
        </w:rPr>
        <w:t>ons Tech</w:t>
      </w:r>
      <w:r>
        <w:rPr>
          <w:sz w:val="19"/>
        </w:rPr>
        <w:t xml:space="preserve"> (LOGCAP IV-KAF)</w:t>
      </w:r>
      <w:r>
        <w:rPr>
          <w:color w:val="9BBA58"/>
          <w:sz w:val="19"/>
        </w:rPr>
        <w:t xml:space="preserve"> </w:t>
      </w:r>
      <w:r>
        <w:rPr>
          <w:sz w:val="19"/>
        </w:rPr>
        <w:t xml:space="preserve">09/10 – 01/13….………………..............………………….……Camp Leatherneck, Afghanistan </w:t>
      </w:r>
    </w:p>
    <w:p w14:paraId="36F0287D" w14:textId="4025FEEC" w:rsidR="006D5589" w:rsidRDefault="00000000">
      <w:pPr>
        <w:numPr>
          <w:ilvl w:val="0"/>
          <w:numId w:val="1"/>
        </w:numPr>
        <w:ind w:hanging="440"/>
      </w:pPr>
      <w:r>
        <w:t>Provide LAN technical support for the Logis</w:t>
      </w:r>
      <w:r w:rsidR="007B5FA6">
        <w:t xml:space="preserve">tics </w:t>
      </w:r>
      <w:r>
        <w:t xml:space="preserve">Civilian </w:t>
      </w:r>
      <w:r w:rsidR="007B5FA6">
        <w:t>Augmentation</w:t>
      </w:r>
      <w:r>
        <w:t xml:space="preserve"> Program (LOGCAP) </w:t>
      </w:r>
      <w:proofErr w:type="gramStart"/>
      <w:r>
        <w:t>IV  for</w:t>
      </w:r>
      <w:proofErr w:type="gramEnd"/>
      <w:r>
        <w:t xml:space="preserve"> </w:t>
      </w:r>
      <w:proofErr w:type="spellStart"/>
      <w:r>
        <w:t>Dyncor</w:t>
      </w:r>
      <w:r w:rsidR="00826CE7">
        <w:t>p</w:t>
      </w:r>
      <w:proofErr w:type="spellEnd"/>
      <w:r>
        <w:t xml:space="preserve"> Inter</w:t>
      </w:r>
      <w:r w:rsidR="00826CE7">
        <w:t xml:space="preserve">national </w:t>
      </w:r>
      <w:r>
        <w:rPr>
          <w:sz w:val="22"/>
        </w:rPr>
        <w:t xml:space="preserve"> </w:t>
      </w:r>
    </w:p>
    <w:p w14:paraId="364E105D" w14:textId="786B3C8D" w:rsidR="006D5589" w:rsidRDefault="00000000">
      <w:pPr>
        <w:numPr>
          <w:ilvl w:val="0"/>
          <w:numId w:val="1"/>
        </w:numPr>
        <w:ind w:hanging="440"/>
      </w:pPr>
      <w:r>
        <w:t xml:space="preserve">Apply working knowledge of </w:t>
      </w:r>
      <w:proofErr w:type="gramStart"/>
      <w:r>
        <w:t>day to day</w:t>
      </w:r>
      <w:proofErr w:type="gramEnd"/>
      <w:r>
        <w:t xml:space="preserve"> IT/</w:t>
      </w:r>
      <w:r w:rsidR="007B5FA6">
        <w:t>Communications</w:t>
      </w:r>
      <w:r>
        <w:t xml:space="preserve"> </w:t>
      </w:r>
      <w:r w:rsidR="007B5FA6">
        <w:t>o</w:t>
      </w:r>
      <w:r>
        <w:t>pera</w:t>
      </w:r>
      <w:r w:rsidR="007B5FA6">
        <w:t>ti</w:t>
      </w:r>
      <w:r>
        <w:t xml:space="preserve">ng environment and techniques </w:t>
      </w:r>
      <w:r w:rsidR="007B5FA6">
        <w:t>utilizing</w:t>
      </w:r>
      <w:r>
        <w:t xml:space="preserve"> available tools and customer </w:t>
      </w:r>
      <w:r w:rsidR="007B5FA6">
        <w:t>applications</w:t>
      </w:r>
      <w:r>
        <w:t xml:space="preserve"> </w:t>
      </w:r>
    </w:p>
    <w:p w14:paraId="6BD6882A" w14:textId="4D1AD434" w:rsidR="006D5589" w:rsidRDefault="00000000">
      <w:pPr>
        <w:numPr>
          <w:ilvl w:val="0"/>
          <w:numId w:val="1"/>
        </w:numPr>
        <w:ind w:hanging="440"/>
      </w:pPr>
      <w:r>
        <w:t xml:space="preserve">Resolve </w:t>
      </w:r>
      <w:r w:rsidR="007B5FA6">
        <w:t>routine</w:t>
      </w:r>
      <w:r>
        <w:t xml:space="preserve"> issues regarding </w:t>
      </w:r>
      <w:r w:rsidR="007B5FA6">
        <w:t>operations</w:t>
      </w:r>
      <w:r>
        <w:t xml:space="preserve">, including </w:t>
      </w:r>
      <w:r w:rsidR="007B5FA6">
        <w:t>administration</w:t>
      </w:r>
      <w:r>
        <w:t xml:space="preserve">, </w:t>
      </w:r>
      <w:r w:rsidR="00386288">
        <w:t>installation</w:t>
      </w:r>
      <w:r>
        <w:t xml:space="preserve">, setups, error messages, on-line </w:t>
      </w:r>
      <w:r w:rsidR="007B5FA6">
        <w:t>transactions</w:t>
      </w:r>
      <w:r>
        <w:t xml:space="preserve">, system status, and </w:t>
      </w:r>
      <w:r w:rsidR="007B5FA6">
        <w:t>operations</w:t>
      </w:r>
      <w:r>
        <w:t xml:space="preserve"> procedures. </w:t>
      </w:r>
    </w:p>
    <w:p w14:paraId="20329EEF" w14:textId="0E97D23B" w:rsidR="006D5589" w:rsidRDefault="00000000">
      <w:pPr>
        <w:numPr>
          <w:ilvl w:val="0"/>
          <w:numId w:val="1"/>
        </w:numPr>
        <w:spacing w:after="34"/>
        <w:ind w:hanging="440"/>
      </w:pPr>
      <w:r>
        <w:t xml:space="preserve">Image </w:t>
      </w:r>
      <w:r w:rsidR="007B5FA6">
        <w:t>workstations</w:t>
      </w:r>
      <w:r>
        <w:t xml:space="preserve"> using Desktop Deployment Planning Services with WinPE and Ghost images </w:t>
      </w:r>
    </w:p>
    <w:p w14:paraId="5107EB0C" w14:textId="7CB57C96" w:rsidR="006D5589" w:rsidRDefault="00000000">
      <w:pPr>
        <w:numPr>
          <w:ilvl w:val="0"/>
          <w:numId w:val="1"/>
        </w:numPr>
        <w:ind w:hanging="440"/>
      </w:pPr>
      <w:r>
        <w:t xml:space="preserve">Provide </w:t>
      </w:r>
      <w:r w:rsidR="007B5FA6">
        <w:t>prevent</w:t>
      </w:r>
      <w:r w:rsidR="00386288">
        <w:t>ive</w:t>
      </w:r>
      <w:r>
        <w:t xml:space="preserve"> maintenance, </w:t>
      </w:r>
      <w:r w:rsidR="00712FE4">
        <w:t>troubleshooting</w:t>
      </w:r>
      <w:r>
        <w:t xml:space="preserve">, and quickly resolves moderately complex problems to ensure user </w:t>
      </w:r>
      <w:r w:rsidR="00712FE4">
        <w:t>satisfaction</w:t>
      </w:r>
      <w:r>
        <w:t>.</w:t>
      </w:r>
      <w:r>
        <w:rPr>
          <w:sz w:val="22"/>
        </w:rPr>
        <w:t xml:space="preserve"> </w:t>
      </w:r>
    </w:p>
    <w:p w14:paraId="37D11C5A" w14:textId="7B578F17" w:rsidR="006D5589" w:rsidRDefault="00000000">
      <w:pPr>
        <w:numPr>
          <w:ilvl w:val="0"/>
          <w:numId w:val="1"/>
        </w:numPr>
        <w:ind w:hanging="440"/>
      </w:pPr>
      <w:r>
        <w:t xml:space="preserve">Install, support and maintain radio and network hardware, </w:t>
      </w:r>
      <w:r w:rsidR="00712FE4">
        <w:t>software</w:t>
      </w:r>
      <w:r>
        <w:t>, and IT/Comm. Also oversee network systems projects.</w:t>
      </w:r>
      <w:r>
        <w:rPr>
          <w:sz w:val="22"/>
        </w:rPr>
        <w:t xml:space="preserve"> </w:t>
      </w:r>
    </w:p>
    <w:p w14:paraId="6C397F3C" w14:textId="319F2AE9" w:rsidR="006D5589" w:rsidRDefault="00712FE4">
      <w:pPr>
        <w:numPr>
          <w:ilvl w:val="0"/>
          <w:numId w:val="1"/>
        </w:numPr>
        <w:ind w:hanging="440"/>
      </w:pPr>
      <w:r>
        <w:t>Application of PC/LAN knowledge for daily troubleshooting of issues</w:t>
      </w:r>
      <w:r>
        <w:rPr>
          <w:sz w:val="22"/>
        </w:rPr>
        <w:t xml:space="preserve"> </w:t>
      </w:r>
    </w:p>
    <w:p w14:paraId="74D31921" w14:textId="74C17CFE" w:rsidR="006D5589" w:rsidRDefault="00000000">
      <w:pPr>
        <w:numPr>
          <w:ilvl w:val="0"/>
          <w:numId w:val="1"/>
        </w:numPr>
        <w:ind w:hanging="440"/>
      </w:pPr>
      <w:proofErr w:type="gramStart"/>
      <w:r>
        <w:t>Provides assistance to</w:t>
      </w:r>
      <w:proofErr w:type="gramEnd"/>
      <w:r>
        <w:t xml:space="preserve"> other IT/</w:t>
      </w:r>
      <w:r w:rsidR="00712FE4">
        <w:t>communications</w:t>
      </w:r>
      <w:r>
        <w:t xml:space="preserve"> staff as directed and setup new network conne</w:t>
      </w:r>
      <w:r w:rsidR="00230610">
        <w:t>ctions</w:t>
      </w:r>
      <w:r>
        <w:rPr>
          <w:sz w:val="22"/>
        </w:rPr>
        <w:t xml:space="preserve"> </w:t>
      </w:r>
    </w:p>
    <w:p w14:paraId="6177FC66" w14:textId="1BCDE718" w:rsidR="006D5589" w:rsidRDefault="00000000">
      <w:pPr>
        <w:numPr>
          <w:ilvl w:val="0"/>
          <w:numId w:val="1"/>
        </w:numPr>
        <w:ind w:hanging="440"/>
      </w:pPr>
      <w:r>
        <w:t xml:space="preserve">Respond and resolve </w:t>
      </w:r>
      <w:r w:rsidR="00712FE4">
        <w:t>ticket</w:t>
      </w:r>
      <w:r>
        <w:t xml:space="preserve"> requests promptly via </w:t>
      </w:r>
      <w:proofErr w:type="spellStart"/>
      <w:r w:rsidR="000F5A91">
        <w:t>Unicenter</w:t>
      </w:r>
      <w:proofErr w:type="spellEnd"/>
      <w:r>
        <w:t xml:space="preserve"> Service Desk</w:t>
      </w:r>
      <w:r>
        <w:rPr>
          <w:sz w:val="22"/>
        </w:rPr>
        <w:t xml:space="preserve"> </w:t>
      </w:r>
    </w:p>
    <w:p w14:paraId="531AC72B" w14:textId="486517E9" w:rsidR="006D5589" w:rsidRDefault="00000000">
      <w:pPr>
        <w:numPr>
          <w:ilvl w:val="0"/>
          <w:numId w:val="1"/>
        </w:numPr>
        <w:ind w:hanging="440"/>
      </w:pPr>
      <w:r>
        <w:t xml:space="preserve">Provide training and technical support for </w:t>
      </w:r>
      <w:r w:rsidR="000F5A91">
        <w:t>operational</w:t>
      </w:r>
      <w:r>
        <w:t xml:space="preserve"> equipment to assure </w:t>
      </w:r>
      <w:r w:rsidR="000F5A91">
        <w:t>Telecommunications</w:t>
      </w:r>
      <w:r>
        <w:t xml:space="preserve"> and IT systems perform as required </w:t>
      </w:r>
    </w:p>
    <w:p w14:paraId="4557AEF6" w14:textId="667B2EE7" w:rsidR="006D5589" w:rsidRDefault="00000000">
      <w:pPr>
        <w:numPr>
          <w:ilvl w:val="0"/>
          <w:numId w:val="1"/>
        </w:numPr>
        <w:ind w:hanging="440"/>
      </w:pPr>
      <w:r>
        <w:t xml:space="preserve">Support, monitor, test and troubleshoot hardware and </w:t>
      </w:r>
      <w:r w:rsidR="000F5A91">
        <w:t>software</w:t>
      </w:r>
      <w:r>
        <w:t xml:space="preserve"> problems </w:t>
      </w:r>
    </w:p>
    <w:p w14:paraId="4FDFF440" w14:textId="5403A965" w:rsidR="006D5589" w:rsidRDefault="00000000">
      <w:pPr>
        <w:numPr>
          <w:ilvl w:val="0"/>
          <w:numId w:val="1"/>
        </w:numPr>
        <w:spacing w:after="37"/>
        <w:ind w:hanging="440"/>
      </w:pPr>
      <w:r>
        <w:t xml:space="preserve">Work closely with the corporate technical services and development staff to assure proper network </w:t>
      </w:r>
      <w:r w:rsidR="000F5A91">
        <w:t>operations</w:t>
      </w:r>
      <w:r>
        <w:t xml:space="preserve">. </w:t>
      </w:r>
    </w:p>
    <w:p w14:paraId="5DAA0FC5" w14:textId="572F2975" w:rsidR="006D5589" w:rsidRDefault="00000000">
      <w:pPr>
        <w:numPr>
          <w:ilvl w:val="0"/>
          <w:numId w:val="1"/>
        </w:numPr>
        <w:spacing w:after="25"/>
        <w:ind w:hanging="440"/>
      </w:pPr>
      <w:r>
        <w:t xml:space="preserve">Troubleshoot email problems with Outlook related to </w:t>
      </w:r>
      <w:r w:rsidR="000F5A91">
        <w:t>authentication</w:t>
      </w:r>
      <w:r>
        <w:t>, printer problems, complete printer maintenance</w:t>
      </w:r>
      <w:r>
        <w:rPr>
          <w:sz w:val="2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t xml:space="preserve">Escort persons arriving on KAF following ISAF - COMKAF rules and procedures </w:t>
      </w:r>
    </w:p>
    <w:p w14:paraId="602BCE35" w14:textId="6D9EC5A2" w:rsidR="006D5589" w:rsidRDefault="00000000">
      <w:pPr>
        <w:numPr>
          <w:ilvl w:val="0"/>
          <w:numId w:val="1"/>
        </w:numPr>
        <w:ind w:hanging="440"/>
      </w:pPr>
      <w:r>
        <w:t xml:space="preserve">Perform </w:t>
      </w:r>
      <w:r w:rsidR="000F5A91">
        <w:t>additional</w:t>
      </w:r>
      <w:r>
        <w:t xml:space="preserve"> du</w:t>
      </w:r>
      <w:r w:rsidR="000F5A91">
        <w:t>ti</w:t>
      </w:r>
      <w:r>
        <w:t xml:space="preserve">es as assigned by Management </w:t>
      </w:r>
    </w:p>
    <w:p w14:paraId="0B92B8B3" w14:textId="7F10CC10" w:rsidR="006D5589" w:rsidRDefault="006D5589" w:rsidP="000F5A91">
      <w:pPr>
        <w:spacing w:after="670" w:line="259" w:lineRule="auto"/>
      </w:pPr>
    </w:p>
    <w:p w14:paraId="16C45EA8" w14:textId="77777777" w:rsidR="006D5589" w:rsidRDefault="00000000">
      <w:pPr>
        <w:pStyle w:val="Heading2"/>
        <w:ind w:left="-5"/>
      </w:pPr>
      <w:r>
        <w:t>Professional Work History cont. P2</w:t>
      </w:r>
      <w:r>
        <w:rPr>
          <w:sz w:val="52"/>
        </w:rPr>
        <w:t xml:space="preserve"> </w:t>
      </w:r>
    </w:p>
    <w:p w14:paraId="06700C48" w14:textId="77777777" w:rsidR="006D5589" w:rsidRDefault="00000000">
      <w:pPr>
        <w:spacing w:after="34" w:line="259" w:lineRule="auto"/>
        <w:ind w:left="-5"/>
      </w:pPr>
      <w:r>
        <w:rPr>
          <w:i/>
          <w:color w:val="17355D"/>
          <w:sz w:val="20"/>
        </w:rPr>
        <w:t>Support.com</w:t>
      </w:r>
      <w:r>
        <w:rPr>
          <w:color w:val="548DD4"/>
          <w:sz w:val="20"/>
        </w:rPr>
        <w:t xml:space="preserve"> </w:t>
      </w:r>
    </w:p>
    <w:p w14:paraId="1393D0F1" w14:textId="7E1243DE" w:rsidR="006D5589" w:rsidRDefault="00000000">
      <w:pPr>
        <w:tabs>
          <w:tab w:val="center" w:pos="7986"/>
        </w:tabs>
        <w:spacing w:after="83" w:line="265" w:lineRule="auto"/>
        <w:ind w:left="-15" w:firstLine="0"/>
      </w:pPr>
      <w:r>
        <w:rPr>
          <w:color w:val="4E81BD"/>
          <w:sz w:val="19"/>
        </w:rPr>
        <w:t xml:space="preserve">Technical </w:t>
      </w:r>
      <w:r w:rsidR="000F5A91">
        <w:rPr>
          <w:color w:val="4E81BD"/>
          <w:sz w:val="19"/>
        </w:rPr>
        <w:t>Solutions</w:t>
      </w:r>
      <w:r>
        <w:rPr>
          <w:color w:val="4E81BD"/>
          <w:sz w:val="19"/>
        </w:rPr>
        <w:t xml:space="preserve"> </w:t>
      </w:r>
      <w:proofErr w:type="gramStart"/>
      <w:r>
        <w:rPr>
          <w:color w:val="4E81BD"/>
          <w:sz w:val="19"/>
        </w:rPr>
        <w:t xml:space="preserve">Engineer </w:t>
      </w:r>
      <w:r>
        <w:rPr>
          <w:color w:val="9BBA58"/>
          <w:sz w:val="19"/>
        </w:rPr>
        <w:t xml:space="preserve"> </w:t>
      </w:r>
      <w:r>
        <w:rPr>
          <w:sz w:val="19"/>
        </w:rPr>
        <w:t>03</w:t>
      </w:r>
      <w:proofErr w:type="gramEnd"/>
      <w:r>
        <w:rPr>
          <w:sz w:val="19"/>
        </w:rPr>
        <w:t>/08 – 09/10</w:t>
      </w:r>
      <w:r>
        <w:rPr>
          <w:color w:val="9BBA58"/>
          <w:sz w:val="19"/>
        </w:rPr>
        <w:t xml:space="preserve"> </w:t>
      </w:r>
      <w:r>
        <w:rPr>
          <w:color w:val="9BBA58"/>
          <w:sz w:val="19"/>
        </w:rPr>
        <w:tab/>
        <w:t>………………………………………………………</w:t>
      </w:r>
      <w:r>
        <w:rPr>
          <w:sz w:val="19"/>
        </w:rPr>
        <w:t xml:space="preserve">Redwood City, California </w:t>
      </w:r>
    </w:p>
    <w:p w14:paraId="28C37C87" w14:textId="641DBE2D" w:rsidR="006D5589" w:rsidRDefault="00000000">
      <w:pPr>
        <w:numPr>
          <w:ilvl w:val="0"/>
          <w:numId w:val="2"/>
        </w:numPr>
        <w:ind w:hanging="440"/>
      </w:pPr>
      <w:r>
        <w:t>Provided Hardware/</w:t>
      </w:r>
      <w:r w:rsidR="000F5A91">
        <w:t>Software</w:t>
      </w:r>
      <w:r>
        <w:t xml:space="preserve"> technical support</w:t>
      </w:r>
      <w:r>
        <w:rPr>
          <w:sz w:val="22"/>
        </w:rPr>
        <w:t xml:space="preserve"> </w:t>
      </w:r>
    </w:p>
    <w:p w14:paraId="6E8D0BC0" w14:textId="0EDF8808" w:rsidR="006D5589" w:rsidRDefault="00000000">
      <w:pPr>
        <w:numPr>
          <w:ilvl w:val="0"/>
          <w:numId w:val="2"/>
        </w:numPr>
        <w:ind w:hanging="440"/>
      </w:pPr>
      <w:r>
        <w:t>Troubleshoot Windows pla</w:t>
      </w:r>
      <w:r w:rsidR="000F5A91">
        <w:t>tf</w:t>
      </w:r>
      <w:r>
        <w:t xml:space="preserve">orm via GUI and </w:t>
      </w:r>
      <w:r w:rsidR="000F5A91">
        <w:t>sometimes</w:t>
      </w:r>
      <w:r>
        <w:t xml:space="preserve"> the registry</w:t>
      </w:r>
      <w:r>
        <w:rPr>
          <w:sz w:val="22"/>
        </w:rPr>
        <w:t xml:space="preserve"> </w:t>
      </w:r>
    </w:p>
    <w:p w14:paraId="3408B43F" w14:textId="2FD7F182" w:rsidR="006D5589" w:rsidRDefault="00000000">
      <w:pPr>
        <w:numPr>
          <w:ilvl w:val="0"/>
          <w:numId w:val="2"/>
        </w:numPr>
        <w:ind w:hanging="440"/>
      </w:pPr>
      <w:r>
        <w:t xml:space="preserve">Set up home networks (wire and wireless) using </w:t>
      </w:r>
      <w:r w:rsidR="007C3AF2">
        <w:t>multiple</w:t>
      </w:r>
      <w:r>
        <w:t xml:space="preserve"> network technologies such as switches, routers, printer, etc.</w:t>
      </w:r>
      <w:r>
        <w:rPr>
          <w:sz w:val="22"/>
        </w:rPr>
        <w:t xml:space="preserve"> </w:t>
      </w:r>
      <w:r>
        <w:rPr>
          <w:rFonts w:ascii="Arial" w:eastAsia="Arial" w:hAnsi="Arial" w:cs="Arial"/>
          <w:sz w:val="22"/>
        </w:rPr>
        <w:t>-</w:t>
      </w:r>
      <w:r>
        <w:rPr>
          <w:rFonts w:ascii="Arial" w:eastAsia="Arial" w:hAnsi="Arial" w:cs="Arial"/>
          <w:sz w:val="22"/>
        </w:rPr>
        <w:tab/>
      </w:r>
      <w:r>
        <w:t xml:space="preserve">Networking technologies TCP/IP, DNS, Firewalls. </w:t>
      </w:r>
      <w:r>
        <w:rPr>
          <w:sz w:val="22"/>
        </w:rPr>
        <w:t xml:space="preserve"> </w:t>
      </w:r>
    </w:p>
    <w:p w14:paraId="4CF79327" w14:textId="7F752FDB" w:rsidR="006D5589" w:rsidRDefault="00000000">
      <w:pPr>
        <w:numPr>
          <w:ilvl w:val="0"/>
          <w:numId w:val="2"/>
        </w:numPr>
        <w:ind w:hanging="440"/>
      </w:pPr>
      <w:r>
        <w:t xml:space="preserve">Set up Internet </w:t>
      </w:r>
      <w:r w:rsidR="007C3AF2">
        <w:t>connectivity</w:t>
      </w:r>
      <w:r>
        <w:t xml:space="preserve"> using cable, DSL, satellite, dial-up</w:t>
      </w:r>
      <w:r>
        <w:rPr>
          <w:sz w:val="22"/>
        </w:rPr>
        <w:t xml:space="preserve"> </w:t>
      </w:r>
    </w:p>
    <w:p w14:paraId="50D516D5" w14:textId="331D8AE3" w:rsidR="006D5589" w:rsidRPr="00E26C3D" w:rsidRDefault="00000000">
      <w:pPr>
        <w:numPr>
          <w:ilvl w:val="0"/>
          <w:numId w:val="2"/>
        </w:numPr>
        <w:spacing w:after="470"/>
        <w:ind w:hanging="440"/>
      </w:pPr>
      <w:r>
        <w:t>Consumer/business peripherals – printers, scanners, fax, MP3 players, digital cameras, cellphones, PDAs</w:t>
      </w:r>
      <w:r>
        <w:rPr>
          <w:sz w:val="22"/>
        </w:rPr>
        <w:t xml:space="preserve"> </w:t>
      </w:r>
      <w:r>
        <w:rPr>
          <w:rFonts w:ascii="Arial" w:eastAsia="Arial" w:hAnsi="Arial" w:cs="Arial"/>
          <w:sz w:val="22"/>
        </w:rPr>
        <w:t>-</w:t>
      </w:r>
      <w:r>
        <w:rPr>
          <w:rFonts w:ascii="Arial" w:eastAsia="Arial" w:hAnsi="Arial" w:cs="Arial"/>
          <w:sz w:val="22"/>
        </w:rPr>
        <w:tab/>
      </w:r>
      <w:r>
        <w:t xml:space="preserve">Troubleshoot Internet security problems usually </w:t>
      </w:r>
      <w:r w:rsidR="007C3AF2">
        <w:t>resulting</w:t>
      </w:r>
      <w:r>
        <w:t xml:space="preserve"> from viruses and spyware</w:t>
      </w:r>
      <w:r>
        <w:rPr>
          <w:sz w:val="22"/>
        </w:rPr>
        <w:t xml:space="preserve"> </w:t>
      </w:r>
    </w:p>
    <w:p w14:paraId="46D5E287" w14:textId="77777777" w:rsidR="00E26C3D" w:rsidRDefault="00E26C3D" w:rsidP="00E26C3D">
      <w:pPr>
        <w:spacing w:after="470"/>
        <w:ind w:left="800" w:firstLine="0"/>
      </w:pPr>
    </w:p>
    <w:tbl>
      <w:tblPr>
        <w:tblStyle w:val="TableGrid"/>
        <w:tblW w:w="10210" w:type="dxa"/>
        <w:tblInd w:w="0" w:type="dxa"/>
        <w:tblLook w:val="04A0" w:firstRow="1" w:lastRow="0" w:firstColumn="1" w:lastColumn="0" w:noHBand="0" w:noVBand="1"/>
      </w:tblPr>
      <w:tblGrid>
        <w:gridCol w:w="5670"/>
        <w:gridCol w:w="4540"/>
      </w:tblGrid>
      <w:tr w:rsidR="006D5589" w14:paraId="3AE132C2" w14:textId="77777777">
        <w:trPr>
          <w:trHeight w:val="2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9D9D727" w14:textId="77777777" w:rsidR="006D5589" w:rsidRDefault="00000000">
            <w:pPr>
              <w:spacing w:after="0" w:line="259" w:lineRule="auto"/>
              <w:ind w:left="0" w:firstLine="0"/>
            </w:pPr>
            <w:r>
              <w:rPr>
                <w:i/>
                <w:color w:val="17355D"/>
                <w:sz w:val="20"/>
              </w:rPr>
              <w:lastRenderedPageBreak/>
              <w:t>DMI/Sapphire</w:t>
            </w:r>
            <w:r>
              <w:rPr>
                <w:color w:val="17355D"/>
                <w:sz w:val="20"/>
              </w:rPr>
              <w:t xml:space="preserve">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14:paraId="551FAA9D" w14:textId="77777777" w:rsidR="006D5589" w:rsidRDefault="006D5589">
            <w:pPr>
              <w:spacing w:after="160" w:line="259" w:lineRule="auto"/>
              <w:ind w:left="0" w:firstLine="0"/>
            </w:pPr>
          </w:p>
        </w:tc>
      </w:tr>
      <w:tr w:rsidR="006D5589" w14:paraId="105F21C0" w14:textId="77777777">
        <w:trPr>
          <w:trHeight w:val="91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C6521A1" w14:textId="77777777" w:rsidR="006D5589" w:rsidRDefault="00000000">
            <w:pPr>
              <w:spacing w:after="352" w:line="259" w:lineRule="auto"/>
              <w:ind w:left="0" w:firstLine="0"/>
            </w:pPr>
            <w:r>
              <w:rPr>
                <w:color w:val="4E81BD"/>
                <w:sz w:val="19"/>
              </w:rPr>
              <w:t xml:space="preserve">Technical Client Analyst </w:t>
            </w:r>
            <w:r>
              <w:rPr>
                <w:sz w:val="19"/>
              </w:rPr>
              <w:t>01/08 – 08/08</w:t>
            </w:r>
            <w:r>
              <w:rPr>
                <w:color w:val="9BBA58"/>
                <w:sz w:val="19"/>
              </w:rPr>
              <w:t xml:space="preserve"> </w:t>
            </w:r>
          </w:p>
          <w:p w14:paraId="7EC7FF91" w14:textId="1E359E29" w:rsidR="006D5589" w:rsidRDefault="00000000">
            <w:pPr>
              <w:spacing w:after="0" w:line="259" w:lineRule="auto"/>
              <w:ind w:left="0" w:firstLine="0"/>
            </w:pPr>
            <w:r>
              <w:rPr>
                <w:i/>
                <w:color w:val="17355D"/>
                <w:sz w:val="20"/>
              </w:rPr>
              <w:t>Cele</w:t>
            </w:r>
            <w:r w:rsidR="007C3AF2">
              <w:rPr>
                <w:i/>
                <w:color w:val="17355D"/>
                <w:sz w:val="20"/>
              </w:rPr>
              <w:t>sti</w:t>
            </w:r>
            <w:r>
              <w:rPr>
                <w:i/>
                <w:color w:val="17355D"/>
                <w:sz w:val="20"/>
              </w:rPr>
              <w:t>ca/Adecco</w:t>
            </w:r>
            <w:r>
              <w:rPr>
                <w:color w:val="17355D"/>
                <w:sz w:val="20"/>
              </w:rPr>
              <w:t xml:space="preserve">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14:paraId="59A45509" w14:textId="405D7CD6" w:rsidR="006D5589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color w:val="9BBA58"/>
                <w:sz w:val="19"/>
              </w:rPr>
              <w:t>…………………………………………………………………</w:t>
            </w:r>
            <w:proofErr w:type="gramStart"/>
            <w:r>
              <w:rPr>
                <w:color w:val="9BBA58"/>
                <w:sz w:val="19"/>
              </w:rPr>
              <w:t>…..</w:t>
            </w:r>
            <w:proofErr w:type="gramEnd"/>
            <w:r w:rsidR="007C3AF2">
              <w:rPr>
                <w:sz w:val="19"/>
              </w:rPr>
              <w:t>Austin</w:t>
            </w:r>
            <w:r>
              <w:rPr>
                <w:sz w:val="19"/>
              </w:rPr>
              <w:t xml:space="preserve">, Texas </w:t>
            </w:r>
          </w:p>
        </w:tc>
      </w:tr>
      <w:tr w:rsidR="006D5589" w14:paraId="17E1B3E7" w14:textId="77777777">
        <w:trPr>
          <w:trHeight w:val="93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B13850D" w14:textId="7527C244" w:rsidR="006D5589" w:rsidRDefault="00000000" w:rsidP="000A1D7F">
            <w:pPr>
              <w:spacing w:after="92" w:line="259" w:lineRule="auto"/>
              <w:ind w:left="0" w:firstLine="0"/>
            </w:pPr>
            <w:r>
              <w:rPr>
                <w:color w:val="4E81BD"/>
                <w:sz w:val="19"/>
              </w:rPr>
              <w:t xml:space="preserve">Inventory Analyst </w:t>
            </w:r>
            <w:r>
              <w:rPr>
                <w:sz w:val="19"/>
              </w:rPr>
              <w:t>05/07 – 12/0</w:t>
            </w:r>
            <w:r w:rsidR="000A1D7F">
              <w:rPr>
                <w:sz w:val="19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14:paraId="26E41AB7" w14:textId="0FB11E0D" w:rsidR="006D5589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color w:val="9BBA58"/>
                <w:sz w:val="19"/>
              </w:rPr>
              <w:t>…………………………………………………………………</w:t>
            </w:r>
            <w:proofErr w:type="gramStart"/>
            <w:r>
              <w:rPr>
                <w:color w:val="9BBA58"/>
                <w:sz w:val="19"/>
              </w:rPr>
              <w:t>….</w:t>
            </w:r>
            <w:r w:rsidR="007C3AF2">
              <w:rPr>
                <w:sz w:val="19"/>
              </w:rPr>
              <w:t>Austin</w:t>
            </w:r>
            <w:proofErr w:type="gramEnd"/>
            <w:r>
              <w:rPr>
                <w:sz w:val="19"/>
              </w:rPr>
              <w:t xml:space="preserve">, Texas </w:t>
            </w:r>
          </w:p>
        </w:tc>
      </w:tr>
      <w:tr w:rsidR="006D5589" w14:paraId="2695693E" w14:textId="77777777">
        <w:trPr>
          <w:trHeight w:val="24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8BF5B17" w14:textId="77777777" w:rsidR="006D5589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color w:val="17355D"/>
                <w:sz w:val="20"/>
              </w:rPr>
              <w:t>Sydcor</w:t>
            </w:r>
            <w:proofErr w:type="spellEnd"/>
            <w:r>
              <w:rPr>
                <w:i/>
                <w:color w:val="17355D"/>
                <w:sz w:val="20"/>
              </w:rPr>
              <w:t>/</w:t>
            </w:r>
            <w:r>
              <w:rPr>
                <w:color w:val="4E81BD"/>
                <w:sz w:val="19"/>
              </w:rPr>
              <w:t xml:space="preserve"> Account Manager </w:t>
            </w:r>
            <w:r>
              <w:rPr>
                <w:sz w:val="19"/>
              </w:rPr>
              <w:t>01/05 – 04/07</w:t>
            </w:r>
            <w:r>
              <w:rPr>
                <w:color w:val="9BBA58"/>
                <w:sz w:val="19"/>
              </w:rPr>
              <w:t xml:space="preserve">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14:paraId="701667B4" w14:textId="1B4E9979" w:rsidR="006D5589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color w:val="9BBA58"/>
                <w:sz w:val="19"/>
              </w:rPr>
              <w:t>…………………………………………………………………</w:t>
            </w:r>
            <w:proofErr w:type="gramStart"/>
            <w:r>
              <w:rPr>
                <w:color w:val="9BBA58"/>
                <w:sz w:val="19"/>
              </w:rPr>
              <w:t>….</w:t>
            </w:r>
            <w:r w:rsidR="007C3AF2">
              <w:rPr>
                <w:sz w:val="19"/>
              </w:rPr>
              <w:t>Austin</w:t>
            </w:r>
            <w:proofErr w:type="gramEnd"/>
            <w:r>
              <w:rPr>
                <w:sz w:val="19"/>
              </w:rPr>
              <w:t xml:space="preserve">, Texas </w:t>
            </w:r>
          </w:p>
        </w:tc>
      </w:tr>
    </w:tbl>
    <w:p w14:paraId="4CF324F2" w14:textId="77777777" w:rsidR="006D5589" w:rsidRDefault="00000000">
      <w:pPr>
        <w:spacing w:after="0" w:line="259" w:lineRule="auto"/>
        <w:ind w:left="-5"/>
      </w:pPr>
      <w:r>
        <w:rPr>
          <w:i/>
          <w:color w:val="17355D"/>
          <w:sz w:val="20"/>
        </w:rPr>
        <w:t>Unisys Corp/Sapphire Technologies</w:t>
      </w:r>
      <w:r>
        <w:rPr>
          <w:color w:val="C00000"/>
        </w:rPr>
        <w:t xml:space="preserve">  </w:t>
      </w:r>
    </w:p>
    <w:tbl>
      <w:tblPr>
        <w:tblStyle w:val="TableGrid"/>
        <w:tblW w:w="10113" w:type="dxa"/>
        <w:tblInd w:w="0" w:type="dxa"/>
        <w:tblLook w:val="04A0" w:firstRow="1" w:lastRow="0" w:firstColumn="1" w:lastColumn="0" w:noHBand="0" w:noVBand="1"/>
      </w:tblPr>
      <w:tblGrid>
        <w:gridCol w:w="5670"/>
        <w:gridCol w:w="4443"/>
      </w:tblGrid>
      <w:tr w:rsidR="006D5589" w14:paraId="523EC14A" w14:textId="77777777">
        <w:trPr>
          <w:trHeight w:val="130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6DD4550" w14:textId="731B2D02" w:rsidR="006D5589" w:rsidRDefault="00000000">
            <w:pPr>
              <w:spacing w:after="796" w:line="259" w:lineRule="auto"/>
              <w:ind w:left="0" w:firstLine="0"/>
            </w:pPr>
            <w:r>
              <w:rPr>
                <w:color w:val="4E81BD"/>
                <w:sz w:val="19"/>
              </w:rPr>
              <w:t>Helpdesk Representa</w:t>
            </w:r>
            <w:r w:rsidR="007C3AF2">
              <w:rPr>
                <w:color w:val="4E81BD"/>
                <w:sz w:val="19"/>
              </w:rPr>
              <w:t>ti</w:t>
            </w:r>
            <w:r>
              <w:rPr>
                <w:color w:val="4E81BD"/>
                <w:sz w:val="19"/>
              </w:rPr>
              <w:t xml:space="preserve">ve </w:t>
            </w:r>
            <w:r>
              <w:rPr>
                <w:sz w:val="19"/>
              </w:rPr>
              <w:t>06/05 – 12/05</w:t>
            </w:r>
            <w:r>
              <w:rPr>
                <w:color w:val="9BBA58"/>
                <w:sz w:val="19"/>
              </w:rPr>
              <w:t xml:space="preserve"> </w:t>
            </w:r>
          </w:p>
          <w:p w14:paraId="11B8C909" w14:textId="77777777" w:rsidR="006D5589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color w:val="17355D"/>
                <w:sz w:val="20"/>
              </w:rPr>
              <w:t>Addeco</w:t>
            </w:r>
            <w:proofErr w:type="spellEnd"/>
            <w:r>
              <w:rPr>
                <w:i/>
                <w:color w:val="17355D"/>
                <w:sz w:val="20"/>
              </w:rPr>
              <w:t xml:space="preserve">/Harte Hanks </w:t>
            </w:r>
            <w:r>
              <w:rPr>
                <w:color w:val="17355D"/>
                <w:sz w:val="20"/>
              </w:rPr>
              <w:t xml:space="preserve"> 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14:paraId="79050FDE" w14:textId="08F54D3E" w:rsidR="006D5589" w:rsidRDefault="00000000">
            <w:pPr>
              <w:spacing w:after="0" w:line="259" w:lineRule="auto"/>
              <w:ind w:left="0" w:firstLine="0"/>
            </w:pPr>
            <w:r>
              <w:rPr>
                <w:color w:val="9BBA58"/>
                <w:sz w:val="19"/>
              </w:rPr>
              <w:t>…………………</w:t>
            </w:r>
            <w:r w:rsidR="000A1D7F">
              <w:rPr>
                <w:color w:val="9BBA58"/>
                <w:sz w:val="19"/>
              </w:rPr>
              <w:t>………………………</w:t>
            </w:r>
            <w:r>
              <w:rPr>
                <w:color w:val="9BBA58"/>
                <w:sz w:val="19"/>
              </w:rPr>
              <w:t>…………………………</w:t>
            </w:r>
            <w:r w:rsidR="007C3AF2">
              <w:rPr>
                <w:sz w:val="19"/>
              </w:rPr>
              <w:t>Austin</w:t>
            </w:r>
            <w:r>
              <w:rPr>
                <w:sz w:val="19"/>
              </w:rPr>
              <w:t xml:space="preserve">, Texas </w:t>
            </w:r>
          </w:p>
        </w:tc>
      </w:tr>
      <w:tr w:rsidR="006D5589" w14:paraId="20376E73" w14:textId="77777777">
        <w:trPr>
          <w:trHeight w:val="101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C8A27A6" w14:textId="77777777" w:rsidR="006D5589" w:rsidRDefault="00000000">
            <w:pPr>
              <w:spacing w:after="444" w:line="259" w:lineRule="auto"/>
              <w:ind w:left="0" w:firstLine="0"/>
            </w:pPr>
            <w:r>
              <w:rPr>
                <w:color w:val="4E81BD"/>
                <w:sz w:val="19"/>
              </w:rPr>
              <w:t xml:space="preserve">PC Safety Technician </w:t>
            </w:r>
            <w:r>
              <w:rPr>
                <w:sz w:val="19"/>
              </w:rPr>
              <w:t>01/05 – 04/05</w:t>
            </w:r>
            <w:r>
              <w:rPr>
                <w:color w:val="9BBA58"/>
                <w:sz w:val="19"/>
              </w:rPr>
              <w:t xml:space="preserve"> </w:t>
            </w:r>
          </w:p>
          <w:p w14:paraId="6B1FD721" w14:textId="77777777" w:rsidR="006D5589" w:rsidRDefault="00000000">
            <w:pPr>
              <w:spacing w:after="0" w:line="259" w:lineRule="auto"/>
              <w:ind w:left="0" w:firstLine="0"/>
            </w:pPr>
            <w:r>
              <w:rPr>
                <w:i/>
                <w:color w:val="17355D"/>
                <w:sz w:val="20"/>
              </w:rPr>
              <w:t>Cobra Technologies</w:t>
            </w:r>
            <w:r>
              <w:rPr>
                <w:color w:val="17355D"/>
                <w:sz w:val="20"/>
              </w:rPr>
              <w:t xml:space="preserve"> 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14:paraId="3F8D064C" w14:textId="7D2EFCBC" w:rsidR="006D5589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color w:val="9BBA58"/>
                <w:sz w:val="19"/>
              </w:rPr>
              <w:t>……………………………………………………………………</w:t>
            </w:r>
            <w:r w:rsidR="007C3AF2">
              <w:rPr>
                <w:sz w:val="19"/>
              </w:rPr>
              <w:t>Austin</w:t>
            </w:r>
            <w:r>
              <w:rPr>
                <w:sz w:val="19"/>
              </w:rPr>
              <w:t xml:space="preserve">, Texas </w:t>
            </w:r>
          </w:p>
        </w:tc>
      </w:tr>
      <w:tr w:rsidR="006D5589" w14:paraId="3AE9B4F5" w14:textId="77777777">
        <w:trPr>
          <w:trHeight w:val="25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994E748" w14:textId="77777777" w:rsidR="006D5589" w:rsidRDefault="00000000">
            <w:pPr>
              <w:spacing w:after="0" w:line="259" w:lineRule="auto"/>
              <w:ind w:left="0" w:firstLine="0"/>
            </w:pPr>
            <w:r>
              <w:rPr>
                <w:color w:val="4E81BD"/>
                <w:sz w:val="19"/>
              </w:rPr>
              <w:t xml:space="preserve">Technical Entrepreneur, </w:t>
            </w:r>
            <w:r>
              <w:rPr>
                <w:sz w:val="19"/>
              </w:rPr>
              <w:t>06/03 – 12/04</w:t>
            </w:r>
            <w:r>
              <w:rPr>
                <w:color w:val="9BBA58"/>
                <w:sz w:val="19"/>
              </w:rPr>
              <w:t xml:space="preserve"> 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14:paraId="30795CCB" w14:textId="77777777" w:rsidR="006D5589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color w:val="9BBA58"/>
                <w:sz w:val="19"/>
              </w:rPr>
              <w:t>……………………………………………………………………</w:t>
            </w:r>
            <w:r>
              <w:rPr>
                <w:sz w:val="19"/>
              </w:rPr>
              <w:t xml:space="preserve">Taylor, Texas </w:t>
            </w:r>
          </w:p>
        </w:tc>
      </w:tr>
    </w:tbl>
    <w:p w14:paraId="32CFF358" w14:textId="372F0BB8" w:rsidR="006D5589" w:rsidRDefault="000A1D7F">
      <w:pPr>
        <w:spacing w:after="6" w:line="259" w:lineRule="auto"/>
        <w:ind w:left="-5"/>
      </w:pPr>
      <w:r>
        <w:rPr>
          <w:i/>
          <w:color w:val="17355D"/>
          <w:sz w:val="20"/>
        </w:rPr>
        <w:br/>
        <w:t xml:space="preserve">United States Transport Security </w:t>
      </w:r>
      <w:r w:rsidR="007C3AF2">
        <w:rPr>
          <w:i/>
          <w:color w:val="17355D"/>
          <w:sz w:val="20"/>
        </w:rPr>
        <w:t>Administration</w:t>
      </w:r>
      <w:r>
        <w:rPr>
          <w:i/>
          <w:color w:val="17355D"/>
          <w:sz w:val="20"/>
        </w:rPr>
        <w:t xml:space="preserve"> (TSA)</w:t>
      </w:r>
      <w:r>
        <w:rPr>
          <w:color w:val="C00000"/>
        </w:rPr>
        <w:t xml:space="preserve">  </w:t>
      </w:r>
    </w:p>
    <w:p w14:paraId="6EB756B9" w14:textId="39E39499" w:rsidR="006D5589" w:rsidRDefault="007C3AF2">
      <w:pPr>
        <w:tabs>
          <w:tab w:val="center" w:pos="7870"/>
        </w:tabs>
        <w:spacing w:after="664" w:line="259" w:lineRule="auto"/>
        <w:ind w:left="0" w:firstLine="0"/>
      </w:pPr>
      <w:r>
        <w:rPr>
          <w:color w:val="4E81BD"/>
          <w:sz w:val="19"/>
        </w:rPr>
        <w:t xml:space="preserve">Transportation Security Screener, </w:t>
      </w:r>
      <w:r>
        <w:rPr>
          <w:sz w:val="19"/>
        </w:rPr>
        <w:t>08/02 – 06/03</w:t>
      </w:r>
      <w:r>
        <w:rPr>
          <w:color w:val="9BBA58"/>
          <w:sz w:val="19"/>
        </w:rPr>
        <w:tab/>
        <w:t>……………………………………………………………………</w:t>
      </w:r>
      <w:r>
        <w:rPr>
          <w:sz w:val="19"/>
        </w:rPr>
        <w:t xml:space="preserve">Austin, Texas </w:t>
      </w:r>
    </w:p>
    <w:p w14:paraId="0A86FCA8" w14:textId="77777777" w:rsidR="006D5589" w:rsidRDefault="00000000">
      <w:pPr>
        <w:spacing w:after="6" w:line="259" w:lineRule="auto"/>
        <w:ind w:left="-5"/>
      </w:pPr>
      <w:r>
        <w:rPr>
          <w:i/>
          <w:color w:val="17355D"/>
          <w:sz w:val="20"/>
        </w:rPr>
        <w:t>Dell (Financial Services)</w:t>
      </w:r>
      <w:r>
        <w:rPr>
          <w:color w:val="17355D"/>
          <w:sz w:val="20"/>
        </w:rPr>
        <w:t xml:space="preserve"> </w:t>
      </w:r>
    </w:p>
    <w:p w14:paraId="0A102789" w14:textId="4E6954B5" w:rsidR="006D5589" w:rsidRDefault="00000000" w:rsidP="000A1D7F">
      <w:pPr>
        <w:tabs>
          <w:tab w:val="center" w:pos="8063"/>
        </w:tabs>
        <w:spacing w:after="138" w:line="265" w:lineRule="auto"/>
        <w:ind w:left="-15" w:firstLine="0"/>
      </w:pPr>
      <w:r>
        <w:rPr>
          <w:color w:val="4E81BD"/>
          <w:sz w:val="19"/>
        </w:rPr>
        <w:t xml:space="preserve">Sales Coach </w:t>
      </w:r>
      <w:r>
        <w:rPr>
          <w:sz w:val="19"/>
        </w:rPr>
        <w:t>04/99 – 05/02</w:t>
      </w:r>
      <w:r>
        <w:rPr>
          <w:color w:val="9BBA58"/>
          <w:sz w:val="19"/>
        </w:rPr>
        <w:t xml:space="preserve"> </w:t>
      </w:r>
      <w:r>
        <w:rPr>
          <w:color w:val="9BBA58"/>
          <w:sz w:val="19"/>
        </w:rPr>
        <w:tab/>
        <w:t>………………………………………………………………</w:t>
      </w:r>
      <w:proofErr w:type="gramStart"/>
      <w:r>
        <w:rPr>
          <w:color w:val="9BBA58"/>
          <w:sz w:val="19"/>
        </w:rPr>
        <w:t>…..</w:t>
      </w:r>
      <w:proofErr w:type="gramEnd"/>
      <w:r>
        <w:rPr>
          <w:sz w:val="19"/>
        </w:rPr>
        <w:t>Round Rock, Texas</w:t>
      </w:r>
      <w:r>
        <w:rPr>
          <w:color w:val="17355D"/>
          <w:sz w:val="20"/>
        </w:rPr>
        <w:t xml:space="preserve"> </w:t>
      </w:r>
      <w:r>
        <w:rPr>
          <w:color w:val="17355D"/>
          <w:sz w:val="28"/>
        </w:rPr>
        <w:t xml:space="preserve"> </w:t>
      </w:r>
    </w:p>
    <w:p w14:paraId="28C970BD" w14:textId="77777777" w:rsidR="006D5589" w:rsidRDefault="00000000">
      <w:pPr>
        <w:spacing w:after="0" w:line="259" w:lineRule="auto"/>
        <w:ind w:left="0" w:firstLine="0"/>
      </w:pPr>
      <w:r>
        <w:rPr>
          <w:color w:val="17355D"/>
          <w:sz w:val="28"/>
        </w:rPr>
        <w:t xml:space="preserve"> </w:t>
      </w:r>
    </w:p>
    <w:p w14:paraId="52F6BE74" w14:textId="77777777" w:rsidR="006D5589" w:rsidRDefault="00000000">
      <w:pPr>
        <w:pStyle w:val="Heading2"/>
        <w:ind w:left="-5"/>
      </w:pPr>
      <w:r>
        <w:t xml:space="preserve">Professional Experience &amp; Accomplishments </w:t>
      </w:r>
    </w:p>
    <w:p w14:paraId="5EF54008" w14:textId="77777777" w:rsidR="006D5589" w:rsidRDefault="00000000">
      <w:pPr>
        <w:spacing w:after="0" w:line="259" w:lineRule="auto"/>
        <w:ind w:left="-5"/>
      </w:pPr>
      <w:r>
        <w:rPr>
          <w:i/>
          <w:color w:val="17355D"/>
          <w:sz w:val="22"/>
        </w:rPr>
        <w:t>Managerial Experience &amp; Accomplishments</w:t>
      </w:r>
      <w:r>
        <w:rPr>
          <w:color w:val="C00000"/>
        </w:rPr>
        <w:t xml:space="preserve"> </w:t>
      </w:r>
      <w:r>
        <w:rPr>
          <w:i/>
          <w:color w:val="17355D"/>
          <w:sz w:val="22"/>
        </w:rPr>
        <w:t xml:space="preserve"> </w:t>
      </w:r>
    </w:p>
    <w:p w14:paraId="01A64F39" w14:textId="7344EA18" w:rsidR="006D5589" w:rsidRDefault="00000000">
      <w:pPr>
        <w:numPr>
          <w:ilvl w:val="0"/>
          <w:numId w:val="3"/>
        </w:numPr>
        <w:spacing w:after="35"/>
        <w:ind w:hanging="360"/>
      </w:pPr>
      <w:r>
        <w:t xml:space="preserve">Experience managing and </w:t>
      </w:r>
      <w:r w:rsidR="007C3AF2">
        <w:t>accounting</w:t>
      </w:r>
      <w:r>
        <w:t xml:space="preserve"> for Systems Administrators during OEF (Afghanistan) </w:t>
      </w:r>
    </w:p>
    <w:p w14:paraId="6439E8CA" w14:textId="798E4469" w:rsidR="006D5589" w:rsidRDefault="00000000">
      <w:pPr>
        <w:numPr>
          <w:ilvl w:val="0"/>
          <w:numId w:val="3"/>
        </w:numPr>
        <w:spacing w:after="41"/>
        <w:ind w:hanging="360"/>
      </w:pPr>
      <w:r>
        <w:t xml:space="preserve">Successfully trained and </w:t>
      </w:r>
      <w:r w:rsidR="007C3AF2">
        <w:t>motivated</w:t>
      </w:r>
      <w:r>
        <w:t xml:space="preserve"> employees concerning </w:t>
      </w:r>
      <w:r w:rsidR="007C3AF2">
        <w:t>information</w:t>
      </w:r>
      <w:r>
        <w:t xml:space="preserve"> Technology </w:t>
      </w:r>
      <w:r w:rsidR="007C3AF2">
        <w:t>matters</w:t>
      </w:r>
      <w:r>
        <w:t xml:space="preserve"> </w:t>
      </w:r>
    </w:p>
    <w:p w14:paraId="1CA4783C" w14:textId="77777777" w:rsidR="006D5589" w:rsidRDefault="00000000">
      <w:pPr>
        <w:numPr>
          <w:ilvl w:val="0"/>
          <w:numId w:val="3"/>
        </w:numPr>
        <w:spacing w:after="36"/>
        <w:ind w:hanging="360"/>
      </w:pPr>
      <w:r>
        <w:t xml:space="preserve">Dell Financial Services, Coaching Award – Q4 FY00 </w:t>
      </w:r>
    </w:p>
    <w:p w14:paraId="6CA5557C" w14:textId="77777777" w:rsidR="006D5589" w:rsidRDefault="00000000">
      <w:pPr>
        <w:numPr>
          <w:ilvl w:val="0"/>
          <w:numId w:val="3"/>
        </w:numPr>
        <w:spacing w:after="34"/>
        <w:ind w:hanging="360"/>
      </w:pPr>
      <w:r>
        <w:t xml:space="preserve">Dell Financial Services, Sales Performance Awards – Q1 FY01 </w:t>
      </w:r>
    </w:p>
    <w:p w14:paraId="1DCD5F06" w14:textId="0229D5F8" w:rsidR="006D5589" w:rsidRDefault="00000000">
      <w:pPr>
        <w:numPr>
          <w:ilvl w:val="0"/>
          <w:numId w:val="3"/>
        </w:numPr>
        <w:spacing w:after="36"/>
        <w:ind w:hanging="360"/>
      </w:pPr>
      <w:r>
        <w:t>Able to work in a team environment, communicate with execu</w:t>
      </w:r>
      <w:r w:rsidR="007C3AF2">
        <w:t>ti</w:t>
      </w:r>
      <w:r>
        <w:t xml:space="preserve">ve level employees,  </w:t>
      </w:r>
    </w:p>
    <w:p w14:paraId="6AC32F16" w14:textId="0E2EBBD0" w:rsidR="006D5589" w:rsidRDefault="00000000">
      <w:pPr>
        <w:numPr>
          <w:ilvl w:val="0"/>
          <w:numId w:val="3"/>
        </w:numPr>
        <w:spacing w:after="314"/>
        <w:ind w:hanging="360"/>
      </w:pPr>
      <w:r>
        <w:t xml:space="preserve">Consistently demonstrate </w:t>
      </w:r>
      <w:r w:rsidR="007C3AF2">
        <w:t>initiative</w:t>
      </w:r>
      <w:r>
        <w:t xml:space="preserve"> and good judgment and work in high volume, high stress environments </w:t>
      </w:r>
      <w:r w:rsidR="000A1D7F">
        <w:br/>
      </w:r>
    </w:p>
    <w:p w14:paraId="5CF24AE3" w14:textId="15D14786" w:rsidR="006D5589" w:rsidRDefault="00000000">
      <w:pPr>
        <w:spacing w:after="0" w:line="259" w:lineRule="auto"/>
        <w:ind w:left="-5"/>
      </w:pPr>
      <w:r>
        <w:rPr>
          <w:i/>
          <w:color w:val="17355D"/>
          <w:sz w:val="22"/>
        </w:rPr>
        <w:t>Implementa</w:t>
      </w:r>
      <w:r w:rsidR="000A1D7F">
        <w:rPr>
          <w:i/>
          <w:color w:val="17355D"/>
          <w:sz w:val="22"/>
        </w:rPr>
        <w:t>ti</w:t>
      </w:r>
      <w:r>
        <w:rPr>
          <w:i/>
          <w:color w:val="17355D"/>
          <w:sz w:val="22"/>
        </w:rPr>
        <w:t>on, Configura</w:t>
      </w:r>
      <w:r w:rsidR="000A1D7F">
        <w:rPr>
          <w:i/>
          <w:color w:val="17355D"/>
          <w:sz w:val="22"/>
        </w:rPr>
        <w:t>ti</w:t>
      </w:r>
      <w:r>
        <w:rPr>
          <w:i/>
          <w:color w:val="17355D"/>
          <w:sz w:val="22"/>
        </w:rPr>
        <w:t>on &amp; Trainings</w:t>
      </w:r>
      <w:r>
        <w:rPr>
          <w:color w:val="C00000"/>
        </w:rPr>
        <w:t xml:space="preserve"> </w:t>
      </w:r>
      <w:r>
        <w:rPr>
          <w:i/>
          <w:color w:val="17355D"/>
          <w:sz w:val="22"/>
        </w:rPr>
        <w:t xml:space="preserve"> </w:t>
      </w:r>
    </w:p>
    <w:p w14:paraId="562FD5E2" w14:textId="16804DB3" w:rsidR="006D5589" w:rsidRDefault="000A1D7F">
      <w:pPr>
        <w:numPr>
          <w:ilvl w:val="0"/>
          <w:numId w:val="3"/>
        </w:numPr>
        <w:ind w:hanging="360"/>
      </w:pPr>
      <w:r>
        <w:t xml:space="preserve">Information Assurance Fundamentals (IASO), 05- 2010 </w:t>
      </w:r>
    </w:p>
    <w:p w14:paraId="042D1CC4" w14:textId="1255CC60" w:rsidR="006D5589" w:rsidRDefault="000A1D7F">
      <w:pPr>
        <w:numPr>
          <w:ilvl w:val="0"/>
          <w:numId w:val="3"/>
        </w:numPr>
        <w:ind w:hanging="360"/>
      </w:pPr>
      <w:r>
        <w:t xml:space="preserve">Microsoft Desktop Deployment Services Training, 09-2008 </w:t>
      </w:r>
    </w:p>
    <w:p w14:paraId="51B540A0" w14:textId="36ADED32" w:rsidR="006D5589" w:rsidRDefault="000A1D7F">
      <w:pPr>
        <w:numPr>
          <w:ilvl w:val="0"/>
          <w:numId w:val="3"/>
        </w:numPr>
        <w:ind w:hanging="360"/>
      </w:pPr>
      <w:r>
        <w:t xml:space="preserve">Microsoft Advanced Active Directory Troubleshooting Training, February 02-2007 </w:t>
      </w:r>
    </w:p>
    <w:p w14:paraId="317D2786" w14:textId="77777777" w:rsidR="006D5589" w:rsidRDefault="00000000">
      <w:pPr>
        <w:numPr>
          <w:ilvl w:val="0"/>
          <w:numId w:val="3"/>
        </w:numPr>
        <w:ind w:hanging="360"/>
      </w:pPr>
      <w:r>
        <w:t xml:space="preserve">Leadership Development Program, 04-2006 </w:t>
      </w:r>
    </w:p>
    <w:p w14:paraId="2ED98A46" w14:textId="178314B7" w:rsidR="006D5589" w:rsidRDefault="00000000" w:rsidP="000A1D7F">
      <w:pPr>
        <w:numPr>
          <w:ilvl w:val="0"/>
          <w:numId w:val="3"/>
        </w:numPr>
        <w:spacing w:after="302"/>
        <w:ind w:hanging="360"/>
      </w:pPr>
      <w:r>
        <w:t xml:space="preserve">Management, February 02-2006 </w:t>
      </w:r>
      <w:r w:rsidRPr="000A1D7F">
        <w:rPr>
          <w:color w:val="17355D"/>
          <w:sz w:val="28"/>
        </w:rPr>
        <w:t xml:space="preserve"> </w:t>
      </w:r>
    </w:p>
    <w:p w14:paraId="3B96D9A3" w14:textId="77777777" w:rsidR="000A1D7F" w:rsidRDefault="000A1D7F">
      <w:pPr>
        <w:pStyle w:val="Heading2"/>
        <w:ind w:left="-5"/>
      </w:pPr>
    </w:p>
    <w:p w14:paraId="0D78C5E4" w14:textId="77777777" w:rsidR="000A1D7F" w:rsidRDefault="000A1D7F">
      <w:pPr>
        <w:pStyle w:val="Heading2"/>
        <w:ind w:left="-5"/>
      </w:pPr>
    </w:p>
    <w:p w14:paraId="40E281C8" w14:textId="77777777" w:rsidR="000A1D7F" w:rsidRDefault="000A1D7F">
      <w:pPr>
        <w:pStyle w:val="Heading2"/>
        <w:ind w:left="-5"/>
      </w:pPr>
    </w:p>
    <w:p w14:paraId="6A9A5C58" w14:textId="192A9E3F" w:rsidR="006D5589" w:rsidRDefault="002E2397">
      <w:pPr>
        <w:pStyle w:val="Heading2"/>
        <w:ind w:left="-5"/>
      </w:pPr>
      <w:r>
        <w:br/>
        <w:t>Educa</w:t>
      </w:r>
      <w:r w:rsidR="000A1D7F">
        <w:t>ti</w:t>
      </w:r>
      <w:r>
        <w:t xml:space="preserve">on </w:t>
      </w:r>
    </w:p>
    <w:p w14:paraId="3ED58FA9" w14:textId="18E9E0BA" w:rsidR="006D5589" w:rsidRDefault="00000000">
      <w:pPr>
        <w:tabs>
          <w:tab w:val="center" w:pos="9765"/>
        </w:tabs>
        <w:spacing w:after="34" w:line="259" w:lineRule="auto"/>
        <w:ind w:left="-15" w:firstLine="0"/>
      </w:pPr>
      <w:r>
        <w:rPr>
          <w:i/>
          <w:color w:val="17355D"/>
          <w:sz w:val="20"/>
        </w:rPr>
        <w:t xml:space="preserve">I.T.T. Technical </w:t>
      </w:r>
      <w:proofErr w:type="gramStart"/>
      <w:r>
        <w:rPr>
          <w:i/>
          <w:color w:val="17355D"/>
          <w:sz w:val="20"/>
        </w:rPr>
        <w:t>Ins</w:t>
      </w:r>
      <w:r w:rsidR="000A1D7F">
        <w:rPr>
          <w:i/>
          <w:color w:val="17355D"/>
          <w:sz w:val="20"/>
        </w:rPr>
        <w:t>ti</w:t>
      </w:r>
      <w:r>
        <w:rPr>
          <w:i/>
          <w:color w:val="17355D"/>
          <w:sz w:val="20"/>
        </w:rPr>
        <w:t>tute</w:t>
      </w:r>
      <w:r>
        <w:rPr>
          <w:color w:val="9BBA58"/>
          <w:sz w:val="19"/>
        </w:rPr>
        <w:t xml:space="preserve">  </w:t>
      </w:r>
      <w:r>
        <w:rPr>
          <w:color w:val="9BBA58"/>
          <w:sz w:val="19"/>
        </w:rPr>
        <w:tab/>
      </w:r>
      <w:proofErr w:type="gramEnd"/>
      <w:r w:rsidR="000A1D7F">
        <w:rPr>
          <w:sz w:val="19"/>
        </w:rPr>
        <w:t>Austin</w:t>
      </w:r>
      <w:r>
        <w:rPr>
          <w:sz w:val="19"/>
        </w:rPr>
        <w:t>, Texas</w:t>
      </w:r>
      <w:r>
        <w:rPr>
          <w:i/>
          <w:color w:val="548DD4"/>
          <w:sz w:val="20"/>
        </w:rPr>
        <w:t xml:space="preserve"> </w:t>
      </w:r>
    </w:p>
    <w:p w14:paraId="21F50B41" w14:textId="77777777" w:rsidR="006D5589" w:rsidRDefault="00000000">
      <w:pPr>
        <w:spacing w:after="255" w:line="265" w:lineRule="auto"/>
        <w:ind w:left="-5"/>
      </w:pPr>
      <w:r>
        <w:rPr>
          <w:sz w:val="19"/>
        </w:rPr>
        <w:t xml:space="preserve">Electronic Technologies, 1988 </w:t>
      </w:r>
    </w:p>
    <w:p w14:paraId="50BD93AE" w14:textId="77777777" w:rsidR="006D5589" w:rsidRDefault="00000000">
      <w:pPr>
        <w:tabs>
          <w:tab w:val="center" w:pos="9443"/>
        </w:tabs>
        <w:spacing w:after="0" w:line="259" w:lineRule="auto"/>
        <w:ind w:left="-15" w:firstLine="0"/>
      </w:pPr>
      <w:r>
        <w:rPr>
          <w:i/>
          <w:color w:val="17355D"/>
          <w:sz w:val="20"/>
        </w:rPr>
        <w:t xml:space="preserve">U.S. Army Signal Satellite </w:t>
      </w:r>
      <w:proofErr w:type="gramStart"/>
      <w:r>
        <w:rPr>
          <w:i/>
          <w:color w:val="17355D"/>
          <w:sz w:val="20"/>
        </w:rPr>
        <w:t>School</w:t>
      </w:r>
      <w:r>
        <w:rPr>
          <w:color w:val="9BBA58"/>
          <w:sz w:val="19"/>
        </w:rPr>
        <w:t xml:space="preserve">  </w:t>
      </w:r>
      <w:r>
        <w:rPr>
          <w:color w:val="9BBA58"/>
          <w:sz w:val="19"/>
        </w:rPr>
        <w:tab/>
      </w:r>
      <w:proofErr w:type="gramEnd"/>
      <w:r>
        <w:rPr>
          <w:sz w:val="19"/>
        </w:rPr>
        <w:t>Fort Gordon, Georgia</w:t>
      </w:r>
      <w:r>
        <w:rPr>
          <w:i/>
          <w:color w:val="548DD4"/>
          <w:sz w:val="20"/>
        </w:rPr>
        <w:t xml:space="preserve"> </w:t>
      </w:r>
    </w:p>
    <w:p w14:paraId="13D7569A" w14:textId="1D2D78E4" w:rsidR="006D5589" w:rsidRDefault="000A1D7F">
      <w:pPr>
        <w:spacing w:after="416" w:line="265" w:lineRule="auto"/>
        <w:ind w:left="-5"/>
      </w:pPr>
      <w:r>
        <w:rPr>
          <w:sz w:val="19"/>
        </w:rPr>
        <w:t>Tactical Satellite, 1989</w:t>
      </w:r>
      <w:r>
        <w:rPr>
          <w:b/>
          <w:color w:val="C00000"/>
          <w:sz w:val="19"/>
        </w:rPr>
        <w:t xml:space="preserve"> </w:t>
      </w:r>
    </w:p>
    <w:p w14:paraId="472203FF" w14:textId="77777777" w:rsidR="006D5589" w:rsidRDefault="00000000">
      <w:pPr>
        <w:pStyle w:val="Heading2"/>
        <w:ind w:left="-5"/>
      </w:pPr>
      <w:r>
        <w:t xml:space="preserve">References </w:t>
      </w:r>
    </w:p>
    <w:p w14:paraId="7F00345C" w14:textId="77777777" w:rsidR="006D5589" w:rsidRDefault="00000000">
      <w:pPr>
        <w:spacing w:after="12" w:line="265" w:lineRule="auto"/>
        <w:ind w:left="-5"/>
      </w:pPr>
      <w:r>
        <w:rPr>
          <w:sz w:val="19"/>
        </w:rPr>
        <w:t>Available Upon Request</w:t>
      </w:r>
    </w:p>
    <w:sectPr w:rsidR="006D5589">
      <w:pgSz w:w="12240" w:h="15840"/>
      <w:pgMar w:top="717" w:right="761" w:bottom="78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087E"/>
    <w:multiLevelType w:val="hybridMultilevel"/>
    <w:tmpl w:val="D398EA3A"/>
    <w:lvl w:ilvl="0" w:tplc="5A3048AC">
      <w:start w:val="1"/>
      <w:numFmt w:val="bullet"/>
      <w:lvlText w:val="-"/>
      <w:lvlJc w:val="left"/>
      <w:pPr>
        <w:ind w:left="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B2285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A033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82FC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E0331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CAFD8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0CCD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E4AD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EC67E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5361D0"/>
    <w:multiLevelType w:val="hybridMultilevel"/>
    <w:tmpl w:val="523E7E1E"/>
    <w:lvl w:ilvl="0" w:tplc="A6EAD588">
      <w:start w:val="1"/>
      <w:numFmt w:val="bullet"/>
      <w:lvlText w:val="-"/>
      <w:lvlJc w:val="left"/>
      <w:pPr>
        <w:ind w:left="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04569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E7A3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8E1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00D3B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824B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A44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ECECD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60A0B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FC1967"/>
    <w:multiLevelType w:val="hybridMultilevel"/>
    <w:tmpl w:val="67163564"/>
    <w:lvl w:ilvl="0" w:tplc="8E028E24">
      <w:start w:val="1"/>
      <w:numFmt w:val="bullet"/>
      <w:lvlText w:val="●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7684DE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60E79C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C6AA3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7200FE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EABBD2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E682C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DCB23E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ECF0C8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530650">
    <w:abstractNumId w:val="1"/>
  </w:num>
  <w:num w:numId="2" w16cid:durableId="1664623050">
    <w:abstractNumId w:val="0"/>
  </w:num>
  <w:num w:numId="3" w16cid:durableId="767116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589"/>
    <w:rsid w:val="000A1D7F"/>
    <w:rsid w:val="000F5A91"/>
    <w:rsid w:val="00101598"/>
    <w:rsid w:val="001C2C43"/>
    <w:rsid w:val="00230610"/>
    <w:rsid w:val="002661BC"/>
    <w:rsid w:val="002E2397"/>
    <w:rsid w:val="00386288"/>
    <w:rsid w:val="00581930"/>
    <w:rsid w:val="00650781"/>
    <w:rsid w:val="006D5589"/>
    <w:rsid w:val="00712FE4"/>
    <w:rsid w:val="00716DBD"/>
    <w:rsid w:val="007B5FA6"/>
    <w:rsid w:val="007C3AF2"/>
    <w:rsid w:val="00826CE7"/>
    <w:rsid w:val="00840478"/>
    <w:rsid w:val="008E7F72"/>
    <w:rsid w:val="0097789F"/>
    <w:rsid w:val="00BC05D9"/>
    <w:rsid w:val="00BE653D"/>
    <w:rsid w:val="00D4546A"/>
    <w:rsid w:val="00E26C3D"/>
    <w:rsid w:val="00EA2807"/>
    <w:rsid w:val="00F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DC302"/>
  <w15:docId w15:val="{37EAE6C8-1FB4-7B4D-BC10-A46829D5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8" w:lineRule="auto"/>
      <w:ind w:left="1450" w:hanging="10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color w:val="17355D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Calibri" w:eastAsia="Calibri" w:hAnsi="Calibri" w:cs="Calibri"/>
      <w:color w:val="17355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17355D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17355D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BHami2K22</vt:lpstr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BHami2K22</dc:title>
  <dc:subject/>
  <dc:creator>Microsoft Office User</dc:creator>
  <cp:keywords/>
  <cp:lastModifiedBy>Blake Hamilton</cp:lastModifiedBy>
  <cp:revision>8</cp:revision>
  <dcterms:created xsi:type="dcterms:W3CDTF">2022-07-06T16:41:00Z</dcterms:created>
  <dcterms:modified xsi:type="dcterms:W3CDTF">2022-07-22T05:15:00Z</dcterms:modified>
</cp:coreProperties>
</file>