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6D6E" w14:textId="77777777" w:rsidR="004557DF" w:rsidRPr="004E5CFC" w:rsidRDefault="00623FA5" w:rsidP="001B0A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noProof/>
          <w:color w:val="000099"/>
        </w:rPr>
      </w:pPr>
      <w:r>
        <w:rPr>
          <w:rFonts w:ascii="Copperplate Gothic Bold" w:hAnsi="Copperplate Gothic Bold" w:cs="Arial"/>
          <w:b/>
          <w:bCs/>
          <w:iCs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8BFD" wp14:editId="29165376">
                <wp:simplePos x="0" y="0"/>
                <wp:positionH relativeFrom="column">
                  <wp:posOffset>1859279</wp:posOffset>
                </wp:positionH>
                <wp:positionV relativeFrom="paragraph">
                  <wp:posOffset>-55245</wp:posOffset>
                </wp:positionV>
                <wp:extent cx="2554605" cy="398145"/>
                <wp:effectExtent l="0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CB775" w14:textId="77777777" w:rsidR="00FB2DDE" w:rsidRPr="00FB2DDE" w:rsidRDefault="00F8137B" w:rsidP="00FB2DDE">
                            <w:pPr>
                              <w:rPr>
                                <w:rFonts w:ascii="Arial Bold" w:hAnsi="Arial Bold"/>
                                <w:b/>
                                <w:bCs/>
                                <w:smallCaps/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bCs/>
                                <w:smallCaps/>
                                <w:spacing w:val="20"/>
                                <w:sz w:val="36"/>
                              </w:rPr>
                              <w:t>Tamika D Bolton</w:t>
                            </w:r>
                          </w:p>
                          <w:p w14:paraId="5A06A286" w14:textId="77777777" w:rsidR="00295F35" w:rsidRDefault="00295F35" w:rsidP="003C11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</w:pPr>
                          </w:p>
                          <w:p w14:paraId="4B95D02A" w14:textId="77777777" w:rsidR="00295F35" w:rsidRPr="00B8574D" w:rsidRDefault="00295F35" w:rsidP="003C11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8B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6.4pt;margin-top:-4.35pt;width:201.1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mXBwIAAO8DAAAOAAAAZHJzL2Uyb0RvYy54bWysU1Fv0zAQfkfiP1h+p2lLWrao6TQ6FSGN&#10;gbTxAxzHSSwcnzm7Tcav5+x0pcAbwg+Wz3f+7r7vzpubsTfsqNBrsCVfzOacKSuh1rYt+den/Zsr&#10;znwQthYGrCr5s/L8Zvv61WZwhVpCB6ZWyAjE+mJwJe9CcEWWedmpXvgZOGXJ2QD2IpCJbVajGAi9&#10;N9lyPl9nA2DtEKTynm7vJiffJvymUTJ8bhqvAjMlp9pC2jHtVdyz7UYULQrXaXkqQ/xDFb3QlpKe&#10;oe5EEOyA+i+oXksED02YSegzaBotVeJAbBbzP9g8dsKpxIXE8e4sk/9/sPLh+AWZrkuec2ZFTy16&#10;UmNg72Fk66jO4HxBQY+OwsJI19TlxNS7e5DfPLOw64Rt1S0iDJ0SNVW3iC+zi6cTjo8g1fAJakoj&#10;DgES0NhgH6UjMRihU5eez52JpUi6XK5W+Xq+4kyS7+311SJfpRSieHnt0IcPCnoWDyVH6nxCF8d7&#10;H2I1ongJick8GF3vtTHJwLbaGWRHQVOyT+uE/luYsTHYQnw2IcabRDMymziGsRpPslVQPxNhhGnq&#10;6JfQoQP8wdlAE1dy//0gUHFmPloS7XqR53FEk5Gv3i3JwEtPdekRVhJUyQNn03EXprE+ONRtR5mm&#10;Nlm4JaEbnTSIHZmqOtVNU5WkOf2AOLaXdor69U+3PwEAAP//AwBQSwMEFAAGAAgAAAAhAD5drJDe&#10;AAAACQEAAA8AAABkcnMvZG93bnJldi54bWxMj0FPg0AUhO8m/ofNM/Fi2qWkQEEejZpovLb2Byzs&#10;KxDZt4TdFvrvXU96nMxk5ptyv5hBXGlyvWWEzToCQdxY3XOLcPp6X+1AOK9Yq8EyIdzIwb66vytV&#10;oe3MB7oefStCCbtCIXTej4WUrunIKLe2I3HwznYyygc5tVJPag7lZpBxFKXSqJ7DQqdGeuuo+T5e&#10;DML5c35K8rn+8KfssE1fVZ/V9ob4+LC8PIPwtPi/MPziB3SoAlNtL6ydGBDiPA7oHmG1y0CEQJon&#10;GxA1QrKNQFal/P+g+gEAAP//AwBQSwECLQAUAAYACAAAACEAtoM4kv4AAADhAQAAEwAAAAAAAAAA&#10;AAAAAAAAAAAAW0NvbnRlbnRfVHlwZXNdLnhtbFBLAQItABQABgAIAAAAIQA4/SH/1gAAAJQBAAAL&#10;AAAAAAAAAAAAAAAAAC8BAABfcmVscy8ucmVsc1BLAQItABQABgAIAAAAIQBMJzmXBwIAAO8DAAAO&#10;AAAAAAAAAAAAAAAAAC4CAABkcnMvZTJvRG9jLnhtbFBLAQItABQABgAIAAAAIQA+XayQ3gAAAAkB&#10;AAAPAAAAAAAAAAAAAAAAAGEEAABkcnMvZG93bnJldi54bWxQSwUGAAAAAAQABADzAAAAbAUAAAAA&#10;" stroked="f">
                <v:textbox>
                  <w:txbxContent>
                    <w:p w14:paraId="01ACB775" w14:textId="77777777" w:rsidR="00FB2DDE" w:rsidRPr="00FB2DDE" w:rsidRDefault="00F8137B" w:rsidP="00FB2DDE">
                      <w:pPr>
                        <w:rPr>
                          <w:rFonts w:ascii="Arial Bold" w:hAnsi="Arial Bold"/>
                          <w:b/>
                          <w:bCs/>
                          <w:smallCaps/>
                          <w:spacing w:val="20"/>
                          <w:sz w:val="36"/>
                        </w:rPr>
                      </w:pPr>
                      <w:r>
                        <w:rPr>
                          <w:rFonts w:ascii="Arial Bold" w:hAnsi="Arial Bold"/>
                          <w:b/>
                          <w:bCs/>
                          <w:smallCaps/>
                          <w:spacing w:val="20"/>
                          <w:sz w:val="36"/>
                        </w:rPr>
                        <w:t>Tamika D Bolton</w:t>
                      </w:r>
                    </w:p>
                    <w:p w14:paraId="5A06A286" w14:textId="77777777" w:rsidR="00295F35" w:rsidRDefault="00295F35" w:rsidP="003C11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Copperplate Gothic Bold" w:hAnsi="Copperplate Gothic Bold" w:cs="Arial"/>
                          <w:b/>
                          <w:bCs/>
                          <w:iCs/>
                          <w:sz w:val="32"/>
                          <w:szCs w:val="36"/>
                        </w:rPr>
                      </w:pPr>
                    </w:p>
                    <w:p w14:paraId="4B95D02A" w14:textId="77777777" w:rsidR="00295F35" w:rsidRPr="00B8574D" w:rsidRDefault="00295F35" w:rsidP="003C11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8C9495" wp14:editId="242CF33E">
                <wp:simplePos x="0" y="0"/>
                <wp:positionH relativeFrom="column">
                  <wp:posOffset>4411980</wp:posOffset>
                </wp:positionH>
                <wp:positionV relativeFrom="paragraph">
                  <wp:posOffset>-57150</wp:posOffset>
                </wp:positionV>
                <wp:extent cx="2066925" cy="39814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4D771" w14:textId="77777777" w:rsidR="000F79D6" w:rsidRPr="00205EAA" w:rsidRDefault="00F8137B" w:rsidP="00640C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F8137B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01) 978</w:t>
                            </w:r>
                            <w:r w:rsidRPr="00F8137B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6443</w:t>
                            </w:r>
                            <w:r w:rsidRPr="00F8137B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37B">
                              <w:rPr>
                                <w:b/>
                                <w:sz w:val="22"/>
                                <w:szCs w:val="22"/>
                              </w:rPr>
                              <w:t>tamikabolton88@yahoo.com</w:t>
                            </w:r>
                            <w:r w:rsidR="000F79D6" w:rsidRPr="00205E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9495" id="Text Box 2" o:spid="_x0000_s1027" type="#_x0000_t202" style="position:absolute;margin-left:347.4pt;margin-top:-4.5pt;width:162.75pt;height:3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t1CQIAAPYDAAAOAAAAZHJzL2Uyb0RvYy54bWysU9tu2zAMfR+wfxD0vtjxkqwx4hRdigwD&#10;ugvQ7gNkWbaF2aJGKbGzrx8lp2m2vQ3TgyCK1OHhIbW5HfuOHRU6Dabg81nKmTISKm2agn972r+5&#10;4cx5YSrRgVEFPynHb7evX20Gm6sMWugqhYxAjMsHW/DWe5sniZOt6oWbgVWGnDVgLzyZ2CQVioHQ&#10;+y7J0nSVDICVRZDKObq9n5x8G/HrWkn/pa6d8qwrOHHzcce4l2FPthuRNyhsq+WZhvgHFr3QhpJe&#10;oO6FF+yA+i+oXksEB7WfSegTqGstVayBqpmnf1Tz2AqrYi0kjrMXmdz/g5Wfj1+R6argS86M6KlF&#10;T2r07D2MLAvqDNblFPRoKcyPdE1djpU6+wDyu2MGdq0wjbpDhKFVoiJ28/AyuXo64bgAUg6foKI0&#10;4uAhAo019kE6EoMROnXpdOlMoCLpMktXq3VGFCX53q5v5otlTCHy59cWnf+goGfhUHCkzkd0cXxw&#10;PrAR+XNISOag09Ved100sCl3HbKjoCnZx3VG/y2sMyHYQHg2IYabWGaobKrRj+UY9YwaBAlKqE5U&#10;N8I0fPRZ6NAC/uRsoMEruPtxEKg46z4a0m49XyzCpEZjsXyXkYHXnvLaI4wkqIJ7zqbjzk/TfbCo&#10;m5YyTd0ycEd61zpK8cLqTJ+GKyp0/ghheq/tGPXyXbe/AAAA//8DAFBLAwQUAAYACAAAACEAyAwv&#10;598AAAAKAQAADwAAAGRycy9kb3ducmV2LnhtbEyPzW6DMBCE75X6DtZG6qVKTPMDhWKitlKrXpPm&#10;ARa8ARS8RtgJ5O3rnJrjaEYz3+TbyXTiQoNrLSt4WUQgiCurW64VHH6/5q8gnEfW2FkmBVdysC0e&#10;H3LMtB15R5e9r0UoYZehgsb7PpPSVQ0ZdAvbEwfvaAeDPsihlnrAMZSbTi6jKJYGWw4LDfb02VB1&#10;2p+NguPP+LxJx/LbH5LdOv7ANintVamn2fT+BsLT5P/DcMMP6FAEptKeWTvRKYjTdUD3CuZp+HQL&#10;RMtoBaJUsFklIItc3l8o/gAAAP//AwBQSwECLQAUAAYACAAAACEAtoM4kv4AAADhAQAAEwAAAAAA&#10;AAAAAAAAAAAAAAAAW0NvbnRlbnRfVHlwZXNdLnhtbFBLAQItABQABgAIAAAAIQA4/SH/1gAAAJQB&#10;AAALAAAAAAAAAAAAAAAAAC8BAABfcmVscy8ucmVsc1BLAQItABQABgAIAAAAIQB/bht1CQIAAPYD&#10;AAAOAAAAAAAAAAAAAAAAAC4CAABkcnMvZTJvRG9jLnhtbFBLAQItABQABgAIAAAAIQDIDC/n3wAA&#10;AAoBAAAPAAAAAAAAAAAAAAAAAGMEAABkcnMvZG93bnJldi54bWxQSwUGAAAAAAQABADzAAAAbwUA&#10;AAAA&#10;" stroked="f">
                <v:textbox>
                  <w:txbxContent>
                    <w:p w14:paraId="6B34D771" w14:textId="77777777" w:rsidR="000F79D6" w:rsidRPr="00205EAA" w:rsidRDefault="00F8137B" w:rsidP="00640CF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(</w:t>
                      </w:r>
                      <w:r w:rsidRPr="00F8137B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01) 978</w:t>
                      </w:r>
                      <w:r w:rsidRPr="00F8137B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6443</w:t>
                      </w:r>
                      <w:r w:rsidRPr="00F8137B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8137B">
                        <w:rPr>
                          <w:b/>
                          <w:sz w:val="22"/>
                          <w:szCs w:val="22"/>
                        </w:rPr>
                        <w:t>tamikabolton88@yahoo.com</w:t>
                      </w:r>
                      <w:r w:rsidR="000F79D6" w:rsidRPr="00205E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C6691" wp14:editId="1E77A8BC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</wp:posOffset>
                </wp:positionV>
                <wp:extent cx="2019300" cy="3981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4843D" w14:textId="77777777" w:rsidR="000F79D6" w:rsidRPr="00220079" w:rsidRDefault="006C44CA" w:rsidP="008D3A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2541 Crest View Ln</w:t>
                            </w:r>
                            <w:r w:rsidRPr="00F8137B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Chesapeake Beach, MD 2073</w:t>
                            </w:r>
                            <w:r w:rsidR="00F8137B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="000F79D6" w:rsidRPr="00220079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6691" id="Text Box 3" o:spid="_x0000_s1028" type="#_x0000_t202" style="position:absolute;margin-left:-9pt;margin-top:-4.5pt;width:159pt;height:3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33CAIAAPYDAAAOAAAAZHJzL2Uyb0RvYy54bWysU9uO0zAQfUfiHyy/0/S2sI2arpauipCW&#10;BWmXD3AcJ7FwPGbsNilfz9hpS4E3hB8sj2d8Zs6Z8fpu6Aw7KPQabMFnkylnykqotG0K/vVl9+aW&#10;Mx+ErYQBqwp+VJ7fbV6/WvcuV3NowVQKGYFYn/eu4G0ILs8yL1vVCT8Bpyw5a8BOBDKxySoUPaF3&#10;JptPp2+zHrByCFJ5T7cPo5NvEn5dKxk+17VXgZmCU20h7Zj2Mu7ZZi3yBoVrtTyVIf6hik5oS0kv&#10;UA8iCLZH/RdUpyWChzpMJHQZ1LWWKnEgNrPpH2yeW+FU4kLieHeRyf8/WPl0+IJMVwVfcGZFRy16&#10;UUNg72Fgi6hO73xOQc+OwsJA19TlxNS7R5DfPLOwbYVt1D0i9K0SFVU3iy+zq6cjjo8gZf8JKkoj&#10;9gES0FBjF6UjMRihU5eOl87EUiRdkjirxZRcknyL1e1seZNSiPz82qEPHxR0LB4KjtT5hC4Ojz7E&#10;akR+DonJPBhd7bQxycCm3BpkB0FTskvrhP5bmLEx2EJ8NiLGm0QzMhs5hqEckp7zs3olVEfijTAO&#10;H30WOrSAPzjrafAK7r/vBSrOzEdL2q1my2Wc1GQsb97NycBrT3ntEVYSVMEDZ+NxG8bp3jvUTUuZ&#10;xm5ZuCe9a52kiI0ZqzqVT8OVFDp9hDi913aK+vVdNz8BAAD//wMAUEsDBBQABgAIAAAAIQDm/3TV&#10;3gAAAAkBAAAPAAAAZHJzL2Rvd25yZXYueG1sTI/BTsNADETvSPzDykhcULsppU0bsqkACcS1pR/g&#10;ZN0kIuuNstsm/XvMCU4ey6Pxm3w3uU5daAitZwOLeQKKuPK25drA8et9tgEVIrLFzjMZuFKAXXF7&#10;k2Nm/ch7uhxirSSEQ4YGmhj7TOtQNeQwzH1PLLeTHxxGWYda2wFHCXedfkyStXbYsnxosKe3hqrv&#10;w9kZOH2OD6vtWH7EY7p/Wr9im5b+asz93fTyDCrSFP/M8Isv6FAIU+nPbIPqDMwWG+kSRWxlimGZ&#10;JCJKA6tlCrrI9f8GxQ8AAAD//wMAUEsBAi0AFAAGAAgAAAAhALaDOJL+AAAA4QEAABMAAAAAAAAA&#10;AAAAAAAAAAAAAFtDb250ZW50X1R5cGVzXS54bWxQSwECLQAUAAYACAAAACEAOP0h/9YAAACUAQAA&#10;CwAAAAAAAAAAAAAAAAAvAQAAX3JlbHMvLnJlbHNQSwECLQAUAAYACAAAACEAnJgN9wgCAAD2AwAA&#10;DgAAAAAAAAAAAAAAAAAuAgAAZHJzL2Uyb0RvYy54bWxQSwECLQAUAAYACAAAACEA5v901d4AAAAJ&#10;AQAADwAAAAAAAAAAAAAAAABiBAAAZHJzL2Rvd25yZXYueG1sUEsFBgAAAAAEAAQA8wAAAG0FAAAA&#10;AA==&#10;" stroked="f">
                <v:textbox>
                  <w:txbxContent>
                    <w:p w14:paraId="7D04843D" w14:textId="77777777" w:rsidR="000F79D6" w:rsidRPr="00220079" w:rsidRDefault="006C44CA" w:rsidP="008D3A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2541 Crest View Ln</w:t>
                      </w:r>
                      <w:r w:rsidRPr="00F8137B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Chesapeake Beach, MD 2073</w:t>
                      </w:r>
                      <w:r w:rsidR="00F8137B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2</w:t>
                      </w:r>
                      <w:r w:rsidR="000F79D6" w:rsidRPr="00220079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91090A" wp14:editId="2A14AF2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-114301</wp:posOffset>
                </wp:positionV>
                <wp:extent cx="6515100" cy="0"/>
                <wp:effectExtent l="0" t="38100" r="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87EF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9pt" to="7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HXGg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ezaTbNUhgaHXwJKYZEY53/xHWHglFiCZwjMDltnQ9ESDGEhHuU3ggp&#10;47ClQn2Jn2agHoDuDJTurYjJTkvBQmBIcfawr6RFJxKkA99iESsEz2OY1UfFInDLCVvfbE+EvNpA&#10;RKqAB2UBtZt11caPRbpYz9fzfJRPZutRntb16OOmykezTfY0rT/UVVVnPwO1LC9awRhXgd2g0yz/&#10;Ox3cXsxVYXel3luSvEWPvQOywz+SjnMNo7yKYq/ZZWeHeYM0Y/DtGQXtP+7Bfnzsq18AAAD//wMA&#10;UEsDBBQABgAIAAAAIQA6kCzv3QAAAAwBAAAPAAAAZHJzL2Rvd25yZXYueG1sTI/BTsMwEETvSPyD&#10;tZW4RK1dDqiEOFUL6okDoo1Qjm68xFHjdRS7bfL3OBKI3nZnR7NvsvVgW3bB3jeOJCwXAhhS5XRD&#10;tYTisJuvgPmgSKvWEUoY0cM6v7/LVKrdlT7xsg81iyHkUyXBhNClnPvKoFV+4TqkePt2vVUhrn3N&#10;da+uMdy2/FGIJ25VQ/GDUR2+GqxO+7OVkLyfkuSjfN6NxdtXPZZmeyjKrZQPs2HzAizgEP7NMOFH&#10;dMgj09GdSXvWSpgvV7FL+BsmhxCTdPyVeJ7x2xL5DwAAAP//AwBQSwECLQAUAAYACAAAACEAtoM4&#10;kv4AAADhAQAAEwAAAAAAAAAAAAAAAAAAAAAAW0NvbnRlbnRfVHlwZXNdLnhtbFBLAQItABQABgAI&#10;AAAAIQA4/SH/1gAAAJQBAAALAAAAAAAAAAAAAAAAAC8BAABfcmVscy8ucmVsc1BLAQItABQABgAI&#10;AAAAIQDkj7HXGgIAADQEAAAOAAAAAAAAAAAAAAAAAC4CAABkcnMvZTJvRG9jLnhtbFBLAQItABQA&#10;BgAIAAAAIQA6kCzv3QAAAAwBAAAPAAAAAAAAAAAAAAAAAHQEAABkcnMvZG93bnJldi54bWxQSwUG&#10;AAAAAAQABADzAAAAfgUAAAAA&#10;" strokecolor="#009" strokeweight="6pt">
                <v:stroke linestyle="thickBetweenThin"/>
              </v:line>
            </w:pict>
          </mc:Fallback>
        </mc:AlternateContent>
      </w:r>
      <w:r w:rsidR="0064064C">
        <w:rPr>
          <w:rFonts w:ascii="Arial" w:hAnsi="Arial" w:cs="Arial"/>
          <w:b/>
          <w:bCs/>
          <w:iCs/>
          <w:noProof/>
          <w:color w:val="000099"/>
        </w:rPr>
        <w:t>r</w:t>
      </w:r>
    </w:p>
    <w:p w14:paraId="35BB07AD" w14:textId="77777777" w:rsidR="001B0AF2" w:rsidRPr="001B0AF2" w:rsidRDefault="001B0AF2" w:rsidP="001B0A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99"/>
        </w:rPr>
      </w:pPr>
    </w:p>
    <w:p w14:paraId="63225548" w14:textId="77777777" w:rsidR="001B0AF2" w:rsidRPr="00B8574D" w:rsidRDefault="00623FA5" w:rsidP="001B0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8080"/>
          <w:sz w:val="12"/>
        </w:rPr>
      </w:pPr>
      <w:r>
        <w:rPr>
          <w:rFonts w:ascii="Arial" w:hAnsi="Arial" w:cs="Arial"/>
          <w:b/>
          <w:bCs/>
          <w:i/>
          <w:iCs/>
          <w:noProof/>
          <w:color w:val="00808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915CF0" wp14:editId="41A74C3D">
                <wp:simplePos x="0" y="0"/>
                <wp:positionH relativeFrom="column">
                  <wp:posOffset>-121920</wp:posOffset>
                </wp:positionH>
                <wp:positionV relativeFrom="paragraph">
                  <wp:posOffset>40004</wp:posOffset>
                </wp:positionV>
                <wp:extent cx="6524625" cy="0"/>
                <wp:effectExtent l="0" t="38100" r="9525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8E182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pt,3.15pt" to="504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KdGg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aOtMbV0BApXY21EbP6sVsNf3ukNJVS9SBR4avFwNpWchI3qSEjTOAv+8/awYx5Oh1bNO5&#10;sV2AhAagc5zG5T4NfvaIwuFsOslnkylGdPAlpBgSjXX+E9cdCkaJJXCOwOS0dT4QIcUQEu5ReiOk&#10;jMOWCvUlfpqBegC6M1C6tyImOy0FC4EhxdnDvpIWnUiQDnyLRawQPI9hVh8Vi8AtJ2x9sz0R8moD&#10;EakCHpQF1G7WVRs/FuliPV/P81E+ma1HeVrXo4+bKh/NNtnTtP5QV1Wd/QzUsrxoBWNcBXaDTrP8&#10;73RwezFXhd2Vem9J8hY99g7IDv9IOs41jPIqir1ml50d5g3SjMG3ZxS0/7gH+/Gxr34BAAD//wMA&#10;UEsDBBQABgAIAAAAIQDX9D5J3wAAAAgBAAAPAAAAZHJzL2Rvd25yZXYueG1sTI/BbsIwEETvlfoP&#10;1iL1EoENlRCkcVBpxamHqhBVOZp4iSPidRQbSP6+ppf2trszmn2TbQbbsiv2vnEkYT4TwJAqpxuq&#10;JRSH3XQFzAdFWrWOUMKIHjb540OmUu1u9IXXfahZDCGfKgkmhC7l3FcGrfIz1yFF7eR6q0Jc+5rr&#10;Xt1iuG35Qoglt6qh+MGoDt8MVuf9xUpIPs5J8lmud2Px/l2PpdkeinIr5dNkeH0BFnAIf2a440d0&#10;yCPT0V1Ie9ZKmM7Xi2iVsHwGdteFWMXp+Hvgecb/F8h/AAAA//8DAFBLAQItABQABgAIAAAAIQC2&#10;gziS/gAAAOEBAAATAAAAAAAAAAAAAAAAAAAAAABbQ29udGVudF9UeXBlc10ueG1sUEsBAi0AFAAG&#10;AAgAAAAhADj9If/WAAAAlAEAAAsAAAAAAAAAAAAAAAAALwEAAF9yZWxzLy5yZWxzUEsBAi0AFAAG&#10;AAgAAAAhAARCEp0aAgAANAQAAA4AAAAAAAAAAAAAAAAALgIAAGRycy9lMm9Eb2MueG1sUEsBAi0A&#10;FAAGAAgAAAAhANf0PknfAAAACAEAAA8AAAAAAAAAAAAAAAAAdAQAAGRycy9kb3ducmV2LnhtbFBL&#10;BQYAAAAABAAEAPMAAACABQAAAAA=&#10;" strokecolor="#009" strokeweight="6pt">
                <v:stroke linestyle="thickBetweenThin"/>
              </v:line>
            </w:pict>
          </mc:Fallback>
        </mc:AlternateContent>
      </w:r>
    </w:p>
    <w:p w14:paraId="372E9867" w14:textId="77777777" w:rsidR="00304489" w:rsidRPr="00B8574D" w:rsidRDefault="00304489" w:rsidP="00304489">
      <w:pPr>
        <w:pBdr>
          <w:bottom w:val="single" w:sz="4" w:space="1" w:color="auto"/>
        </w:pBdr>
        <w:shd w:val="clear" w:color="auto" w:fill="E6E6E6"/>
        <w:spacing w:after="260" w:line="260" w:lineRule="exact"/>
        <w:ind w:left="-180"/>
        <w:rPr>
          <w:rFonts w:ascii="Verdana" w:hAnsi="Verdana"/>
          <w:b/>
          <w:smallCaps/>
          <w:sz w:val="22"/>
          <w:szCs w:val="25"/>
        </w:rPr>
      </w:pPr>
      <w:r w:rsidRPr="00B8574D">
        <w:rPr>
          <w:rFonts w:ascii="Verdana" w:hAnsi="Verdana"/>
          <w:b/>
          <w:smallCaps/>
          <w:sz w:val="22"/>
          <w:szCs w:val="25"/>
        </w:rPr>
        <w:t>Executive Summary</w:t>
      </w:r>
    </w:p>
    <w:p w14:paraId="2DEB995D" w14:textId="77777777" w:rsidR="00810659" w:rsidRPr="00D3105D" w:rsidRDefault="00810659" w:rsidP="00810659">
      <w:pPr>
        <w:contextualSpacing/>
        <w:rPr>
          <w:sz w:val="22"/>
          <w:szCs w:val="22"/>
        </w:rPr>
      </w:pPr>
      <w:r w:rsidRPr="00A35D88">
        <w:rPr>
          <w:spacing w:val="-4"/>
          <w:sz w:val="22"/>
          <w:szCs w:val="22"/>
        </w:rPr>
        <w:t>Results-oriented management analyst with strong research, analysis, reporting, and process evaluation skills. Accomplished in problem resolution administration, and financial management. Outstandin</w:t>
      </w:r>
      <w:r>
        <w:rPr>
          <w:spacing w:val="-4"/>
          <w:sz w:val="22"/>
          <w:szCs w:val="22"/>
        </w:rPr>
        <w:t>g verbal and written communication</w:t>
      </w:r>
      <w:r w:rsidRPr="00A35D88">
        <w:rPr>
          <w:spacing w:val="-4"/>
          <w:sz w:val="22"/>
          <w:szCs w:val="22"/>
        </w:rPr>
        <w:t xml:space="preserve">, leader, </w:t>
      </w:r>
      <w:r>
        <w:rPr>
          <w:spacing w:val="-4"/>
          <w:sz w:val="22"/>
          <w:szCs w:val="22"/>
        </w:rPr>
        <w:t xml:space="preserve">mentor, interpersonal skills, </w:t>
      </w:r>
      <w:r w:rsidRPr="00A35D88">
        <w:rPr>
          <w:spacing w:val="-4"/>
          <w:sz w:val="22"/>
          <w:szCs w:val="22"/>
        </w:rPr>
        <w:t xml:space="preserve">and negotiator. Proficient as highly skilled </w:t>
      </w:r>
      <w:r>
        <w:rPr>
          <w:spacing w:val="-4"/>
          <w:sz w:val="22"/>
          <w:szCs w:val="22"/>
        </w:rPr>
        <w:t>administrative assistant and record manager</w:t>
      </w:r>
      <w:r w:rsidRPr="00A35D88">
        <w:rPr>
          <w:spacing w:val="-4"/>
          <w:sz w:val="22"/>
          <w:szCs w:val="22"/>
        </w:rPr>
        <w:t>. Proven success in providing large, system-wide managed services under performance-based contracts, determining and meeting customer’s needs, streamlining</w:t>
      </w:r>
      <w:r>
        <w:rPr>
          <w:spacing w:val="-4"/>
          <w:sz w:val="22"/>
          <w:szCs w:val="22"/>
        </w:rPr>
        <w:t xml:space="preserve"> workflow processes, and</w:t>
      </w:r>
      <w:r w:rsidRPr="00A35D88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meeting</w:t>
      </w:r>
      <w:r w:rsidRPr="00A35D88">
        <w:rPr>
          <w:spacing w:val="-4"/>
          <w:sz w:val="22"/>
          <w:szCs w:val="22"/>
        </w:rPr>
        <w:t xml:space="preserve"> project </w:t>
      </w:r>
      <w:r>
        <w:rPr>
          <w:spacing w:val="-4"/>
          <w:sz w:val="22"/>
          <w:szCs w:val="22"/>
        </w:rPr>
        <w:t>deadlines</w:t>
      </w:r>
      <w:r w:rsidRPr="00A35D88">
        <w:rPr>
          <w:spacing w:val="-4"/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Proficient with Multi-tasking, E2 and Concur travel systems, project management,</w:t>
      </w:r>
      <w:r w:rsidRPr="00A35D88">
        <w:rPr>
          <w:spacing w:val="-4"/>
          <w:sz w:val="22"/>
          <w:szCs w:val="22"/>
        </w:rPr>
        <w:t xml:space="preserve"> spreadsheet software, including Microsoft Word, Out</w:t>
      </w:r>
      <w:r>
        <w:rPr>
          <w:spacing w:val="-4"/>
          <w:sz w:val="22"/>
          <w:szCs w:val="22"/>
        </w:rPr>
        <w:t>look, Excel, and Access</w:t>
      </w:r>
      <w:r w:rsidRPr="00A35D88">
        <w:rPr>
          <w:spacing w:val="-4"/>
          <w:sz w:val="22"/>
          <w:szCs w:val="22"/>
        </w:rPr>
        <w:t>.</w:t>
      </w:r>
    </w:p>
    <w:p w14:paraId="48095DC5" w14:textId="77777777" w:rsidR="00D3105D" w:rsidRDefault="00D3105D" w:rsidP="00D3105D">
      <w:pPr>
        <w:spacing w:line="210" w:lineRule="exact"/>
        <w:ind w:left="90"/>
        <w:rPr>
          <w:spacing w:val="-4"/>
          <w:sz w:val="22"/>
          <w:szCs w:val="22"/>
        </w:rPr>
      </w:pPr>
    </w:p>
    <w:p w14:paraId="2A5F3119" w14:textId="77777777" w:rsidR="00304489" w:rsidRPr="00220079" w:rsidRDefault="00CD1F30" w:rsidP="00D3105D">
      <w:pPr>
        <w:spacing w:line="210" w:lineRule="exact"/>
        <w:ind w:left="450"/>
        <w:rPr>
          <w:spacing w:val="-4"/>
          <w:sz w:val="22"/>
          <w:szCs w:val="22"/>
        </w:rPr>
      </w:pPr>
      <w:r w:rsidRPr="00D3105D">
        <w:rPr>
          <w:b/>
          <w:i/>
          <w:sz w:val="20"/>
          <w:szCs w:val="20"/>
        </w:rPr>
        <w:tab/>
        <w:t xml:space="preserve">                       </w:t>
      </w:r>
      <w:r w:rsidRPr="00D3105D">
        <w:rPr>
          <w:b/>
          <w:i/>
          <w:sz w:val="20"/>
          <w:szCs w:val="20"/>
        </w:rPr>
        <w:tab/>
      </w:r>
      <w:r w:rsidRPr="00D3105D">
        <w:rPr>
          <w:b/>
          <w:i/>
          <w:sz w:val="20"/>
          <w:szCs w:val="20"/>
        </w:rPr>
        <w:tab/>
      </w:r>
      <w:r w:rsidRPr="00D3105D">
        <w:rPr>
          <w:b/>
          <w:i/>
          <w:sz w:val="20"/>
          <w:szCs w:val="20"/>
        </w:rPr>
        <w:tab/>
      </w:r>
      <w:r w:rsidR="006F2AB4" w:rsidRPr="00D3105D">
        <w:rPr>
          <w:b/>
          <w:i/>
          <w:sz w:val="20"/>
          <w:szCs w:val="20"/>
        </w:rPr>
        <w:t xml:space="preserve">    </w:t>
      </w:r>
      <w:r w:rsidR="00640CFA" w:rsidRPr="00D3105D">
        <w:rPr>
          <w:b/>
          <w:i/>
          <w:sz w:val="20"/>
          <w:szCs w:val="20"/>
        </w:rPr>
        <w:t xml:space="preserve">  </w:t>
      </w:r>
      <w:r w:rsidR="00304489" w:rsidRPr="00220079">
        <w:rPr>
          <w:b/>
          <w:smallCaps/>
          <w:sz w:val="22"/>
          <w:szCs w:val="22"/>
        </w:rPr>
        <w:t>Areas Of Expertise</w:t>
      </w:r>
      <w:r w:rsidR="00304489" w:rsidRPr="00220079">
        <w:rPr>
          <w:sz w:val="22"/>
          <w:szCs w:val="22"/>
        </w:rPr>
        <w:t xml:space="preserve">  </w:t>
      </w:r>
    </w:p>
    <w:p w14:paraId="20EB6074" w14:textId="77777777" w:rsidR="00304489" w:rsidRDefault="00304489" w:rsidP="00304489">
      <w:pPr>
        <w:pBdr>
          <w:top w:val="single" w:sz="4" w:space="1" w:color="auto"/>
        </w:pBdr>
        <w:shd w:val="clear" w:color="auto" w:fill="C0C0C0"/>
        <w:ind w:left="-180"/>
        <w:rPr>
          <w:rFonts w:ascii="Verdana" w:hAnsi="Verdana"/>
          <w:sz w:val="2"/>
          <w:szCs w:val="2"/>
        </w:rPr>
      </w:pPr>
    </w:p>
    <w:p w14:paraId="00E009DA" w14:textId="77777777" w:rsidR="0065218F" w:rsidRPr="00220079" w:rsidRDefault="00304489" w:rsidP="00220079">
      <w:pPr>
        <w:tabs>
          <w:tab w:val="left" w:pos="2592"/>
          <w:tab w:val="left" w:pos="4896"/>
          <w:tab w:val="left" w:pos="7632"/>
        </w:tabs>
        <w:spacing w:line="210" w:lineRule="exact"/>
        <w:ind w:left="-180"/>
        <w:jc w:val="center"/>
        <w:rPr>
          <w:b/>
          <w:sz w:val="22"/>
          <w:szCs w:val="22"/>
        </w:rPr>
      </w:pPr>
      <w:r w:rsidRPr="00220079">
        <w:rPr>
          <w:b/>
          <w:spacing w:val="-4"/>
          <w:sz w:val="22"/>
          <w:szCs w:val="22"/>
        </w:rPr>
        <w:sym w:font="Wingdings 2" w:char="F0A1"/>
      </w:r>
      <w:r w:rsidRPr="00220079">
        <w:rPr>
          <w:b/>
          <w:spacing w:val="-4"/>
          <w:sz w:val="22"/>
          <w:szCs w:val="22"/>
        </w:rPr>
        <w:t xml:space="preserve"> </w:t>
      </w:r>
      <w:r w:rsidR="00EF3E73" w:rsidRPr="00220079">
        <w:rPr>
          <w:b/>
          <w:sz w:val="22"/>
          <w:szCs w:val="22"/>
        </w:rPr>
        <w:t>Program</w:t>
      </w:r>
      <w:r w:rsidRPr="00220079">
        <w:rPr>
          <w:b/>
          <w:sz w:val="22"/>
          <w:szCs w:val="22"/>
        </w:rPr>
        <w:t xml:space="preserve"> Management</w:t>
      </w:r>
      <w:r w:rsidR="00F85C7F" w:rsidRPr="00220079">
        <w:rPr>
          <w:b/>
          <w:sz w:val="22"/>
          <w:szCs w:val="22"/>
        </w:rPr>
        <w:t xml:space="preserve"> </w:t>
      </w:r>
      <w:r w:rsidRPr="00220079">
        <w:rPr>
          <w:b/>
          <w:spacing w:val="-4"/>
          <w:sz w:val="22"/>
          <w:szCs w:val="22"/>
        </w:rPr>
        <w:sym w:font="Wingdings 2" w:char="F0A1"/>
      </w:r>
      <w:r w:rsidRPr="00220079">
        <w:rPr>
          <w:b/>
          <w:sz w:val="22"/>
          <w:szCs w:val="22"/>
        </w:rPr>
        <w:t xml:space="preserve"> Leadership and Team Building</w:t>
      </w:r>
      <w:r w:rsidR="00CD1F30" w:rsidRPr="00220079">
        <w:rPr>
          <w:b/>
          <w:sz w:val="22"/>
          <w:szCs w:val="22"/>
        </w:rPr>
        <w:t xml:space="preserve"> </w:t>
      </w:r>
      <w:r w:rsidR="00CD1F30" w:rsidRPr="00220079">
        <w:rPr>
          <w:b/>
          <w:spacing w:val="-4"/>
          <w:sz w:val="22"/>
          <w:szCs w:val="22"/>
        </w:rPr>
        <w:sym w:font="Wingdings 2" w:char="F0A1"/>
      </w:r>
      <w:r w:rsidR="00CD1F30" w:rsidRPr="00220079">
        <w:rPr>
          <w:b/>
          <w:spacing w:val="-4"/>
          <w:sz w:val="22"/>
          <w:szCs w:val="22"/>
        </w:rPr>
        <w:t xml:space="preserve"> </w:t>
      </w:r>
      <w:r w:rsidR="00F85C7F" w:rsidRPr="00220079">
        <w:rPr>
          <w:b/>
          <w:sz w:val="22"/>
          <w:szCs w:val="22"/>
        </w:rPr>
        <w:t>Operations</w:t>
      </w:r>
      <w:r w:rsidR="00516ED6" w:rsidRPr="00220079">
        <w:rPr>
          <w:b/>
          <w:sz w:val="22"/>
          <w:szCs w:val="22"/>
        </w:rPr>
        <w:t xml:space="preserve"> Management</w:t>
      </w:r>
    </w:p>
    <w:p w14:paraId="2DE69D27" w14:textId="77777777" w:rsidR="002A5FBC" w:rsidRPr="00CD5249" w:rsidRDefault="002A5FBC" w:rsidP="00CD5249">
      <w:pPr>
        <w:tabs>
          <w:tab w:val="left" w:pos="2592"/>
          <w:tab w:val="left" w:pos="4896"/>
          <w:tab w:val="left" w:pos="7632"/>
        </w:tabs>
        <w:spacing w:line="210" w:lineRule="exact"/>
        <w:ind w:left="-180"/>
        <w:jc w:val="center"/>
        <w:rPr>
          <w:b/>
          <w:sz w:val="22"/>
          <w:szCs w:val="22"/>
        </w:rPr>
      </w:pPr>
      <w:r w:rsidRPr="00220079">
        <w:rPr>
          <w:b/>
          <w:spacing w:val="-4"/>
          <w:sz w:val="22"/>
          <w:szCs w:val="22"/>
        </w:rPr>
        <w:sym w:font="Wingdings 2" w:char="00A1"/>
      </w:r>
      <w:r w:rsidRPr="00220079">
        <w:rPr>
          <w:b/>
          <w:spacing w:val="-4"/>
          <w:sz w:val="22"/>
          <w:szCs w:val="22"/>
        </w:rPr>
        <w:t xml:space="preserve"> </w:t>
      </w:r>
      <w:r w:rsidRPr="00220079">
        <w:rPr>
          <w:b/>
          <w:sz w:val="22"/>
          <w:szCs w:val="22"/>
        </w:rPr>
        <w:t>Oversight and Guidance</w:t>
      </w:r>
      <w:r w:rsidRPr="00220079">
        <w:rPr>
          <w:b/>
          <w:spacing w:val="-4"/>
          <w:sz w:val="22"/>
          <w:szCs w:val="22"/>
        </w:rPr>
        <w:t xml:space="preserve"> </w:t>
      </w:r>
      <w:r w:rsidR="00304489" w:rsidRPr="00220079">
        <w:rPr>
          <w:b/>
          <w:spacing w:val="-4"/>
          <w:sz w:val="22"/>
          <w:szCs w:val="22"/>
        </w:rPr>
        <w:sym w:font="Wingdings 2" w:char="F0A1"/>
      </w:r>
      <w:r w:rsidR="00CD1F30" w:rsidRPr="00220079">
        <w:rPr>
          <w:b/>
          <w:spacing w:val="-4"/>
          <w:sz w:val="22"/>
          <w:szCs w:val="22"/>
        </w:rPr>
        <w:t xml:space="preserve"> </w:t>
      </w:r>
      <w:r w:rsidR="00304489" w:rsidRPr="00220079">
        <w:rPr>
          <w:b/>
          <w:spacing w:val="-4"/>
          <w:sz w:val="22"/>
          <w:szCs w:val="22"/>
        </w:rPr>
        <w:t xml:space="preserve"> </w:t>
      </w:r>
      <w:r w:rsidR="00CD1F30" w:rsidRPr="00220079">
        <w:rPr>
          <w:rFonts w:eastAsia="MS Mincho"/>
          <w:b/>
          <w:sz w:val="22"/>
          <w:szCs w:val="22"/>
        </w:rPr>
        <w:t>Staff Training &amp; Supervision</w:t>
      </w:r>
      <w:r w:rsidR="00CD1F30" w:rsidRPr="00220079">
        <w:rPr>
          <w:b/>
          <w:spacing w:val="-4"/>
          <w:sz w:val="22"/>
          <w:szCs w:val="22"/>
        </w:rPr>
        <w:t xml:space="preserve"> </w:t>
      </w:r>
      <w:r w:rsidR="00304489" w:rsidRPr="00220079">
        <w:rPr>
          <w:b/>
          <w:spacing w:val="-4"/>
          <w:sz w:val="22"/>
          <w:szCs w:val="22"/>
        </w:rPr>
        <w:sym w:font="Wingdings 2" w:char="F0A1"/>
      </w:r>
      <w:r w:rsidR="00304489" w:rsidRPr="00220079">
        <w:rPr>
          <w:b/>
          <w:spacing w:val="-4"/>
          <w:sz w:val="22"/>
          <w:szCs w:val="22"/>
        </w:rPr>
        <w:t xml:space="preserve">  </w:t>
      </w:r>
      <w:r w:rsidR="00CD1F30" w:rsidRPr="00220079">
        <w:rPr>
          <w:b/>
          <w:sz w:val="22"/>
          <w:szCs w:val="22"/>
        </w:rPr>
        <w:t>Policy Development Strategic &amp; Risk Management</w:t>
      </w:r>
      <w:r w:rsidR="00CD5249">
        <w:rPr>
          <w:b/>
          <w:sz w:val="22"/>
          <w:szCs w:val="22"/>
        </w:rPr>
        <w:t xml:space="preserve"> </w:t>
      </w:r>
    </w:p>
    <w:p w14:paraId="0327BA6A" w14:textId="77777777" w:rsidR="002A5FBC" w:rsidRPr="00220079" w:rsidRDefault="002A5FBC" w:rsidP="00220079">
      <w:pPr>
        <w:tabs>
          <w:tab w:val="left" w:pos="2592"/>
          <w:tab w:val="left" w:pos="4896"/>
          <w:tab w:val="left" w:pos="7632"/>
        </w:tabs>
        <w:spacing w:line="210" w:lineRule="exact"/>
        <w:jc w:val="center"/>
        <w:rPr>
          <w:b/>
          <w:spacing w:val="-4"/>
          <w:sz w:val="22"/>
          <w:szCs w:val="22"/>
        </w:rPr>
      </w:pPr>
      <w:r w:rsidRPr="00220079">
        <w:rPr>
          <w:b/>
          <w:spacing w:val="-4"/>
          <w:sz w:val="22"/>
          <w:szCs w:val="22"/>
        </w:rPr>
        <w:sym w:font="Wingdings 2" w:char="00A1"/>
      </w:r>
      <w:r w:rsidRPr="00220079">
        <w:rPr>
          <w:b/>
          <w:spacing w:val="-4"/>
          <w:sz w:val="22"/>
          <w:szCs w:val="22"/>
        </w:rPr>
        <w:t xml:space="preserve"> Employee Relations</w:t>
      </w:r>
      <w:r w:rsidR="00CD5249">
        <w:rPr>
          <w:b/>
          <w:spacing w:val="-4"/>
          <w:sz w:val="22"/>
          <w:szCs w:val="22"/>
        </w:rPr>
        <w:t xml:space="preserve"> &amp; </w:t>
      </w:r>
      <w:r w:rsidR="00CD5249" w:rsidRPr="00CD5249">
        <w:rPr>
          <w:b/>
          <w:spacing w:val="-4"/>
          <w:sz w:val="22"/>
          <w:szCs w:val="22"/>
        </w:rPr>
        <w:t>Problem Solving</w:t>
      </w:r>
      <w:r w:rsidR="00CD5249">
        <w:rPr>
          <w:b/>
          <w:spacing w:val="-4"/>
          <w:sz w:val="22"/>
          <w:szCs w:val="22"/>
        </w:rPr>
        <w:t xml:space="preserve"> </w:t>
      </w:r>
      <w:r w:rsidRPr="00220079">
        <w:rPr>
          <w:b/>
          <w:spacing w:val="-4"/>
          <w:sz w:val="22"/>
          <w:szCs w:val="22"/>
        </w:rPr>
        <w:t xml:space="preserve">  </w:t>
      </w:r>
      <w:r w:rsidRPr="00220079">
        <w:rPr>
          <w:b/>
          <w:spacing w:val="-4"/>
          <w:sz w:val="22"/>
          <w:szCs w:val="22"/>
        </w:rPr>
        <w:sym w:font="Wingdings 2" w:char="00A1"/>
      </w:r>
      <w:r w:rsidRPr="00220079">
        <w:rPr>
          <w:b/>
          <w:spacing w:val="-4"/>
          <w:sz w:val="22"/>
          <w:szCs w:val="22"/>
        </w:rPr>
        <w:t xml:space="preserve">  Training and Development </w:t>
      </w:r>
      <w:r w:rsidRPr="00220079">
        <w:rPr>
          <w:b/>
          <w:spacing w:val="-4"/>
          <w:sz w:val="22"/>
          <w:szCs w:val="22"/>
        </w:rPr>
        <w:sym w:font="Wingdings 2" w:char="00A1"/>
      </w:r>
      <w:r w:rsidRPr="00220079">
        <w:rPr>
          <w:b/>
          <w:spacing w:val="-4"/>
          <w:sz w:val="22"/>
          <w:szCs w:val="22"/>
        </w:rPr>
        <w:t xml:space="preserve"> </w:t>
      </w:r>
      <w:r w:rsidR="00720E37" w:rsidRPr="00220079">
        <w:rPr>
          <w:b/>
          <w:spacing w:val="-4"/>
          <w:sz w:val="22"/>
          <w:szCs w:val="22"/>
        </w:rPr>
        <w:t xml:space="preserve"> Safety</w:t>
      </w:r>
    </w:p>
    <w:p w14:paraId="262719F0" w14:textId="77777777" w:rsidR="002A5FBC" w:rsidRPr="004638E9" w:rsidRDefault="002A5FBC" w:rsidP="00516ED6">
      <w:pPr>
        <w:rPr>
          <w:b/>
          <w:sz w:val="20"/>
          <w:szCs w:val="18"/>
        </w:rPr>
      </w:pPr>
    </w:p>
    <w:p w14:paraId="451AC878" w14:textId="77777777" w:rsidR="00F73A7E" w:rsidRPr="00B8574D" w:rsidRDefault="00837084" w:rsidP="00F73A7E">
      <w:pPr>
        <w:pBdr>
          <w:bottom w:val="single" w:sz="4" w:space="1" w:color="auto"/>
        </w:pBdr>
        <w:shd w:val="clear" w:color="auto" w:fill="E6E6E6"/>
        <w:spacing w:after="280" w:line="260" w:lineRule="exact"/>
        <w:ind w:left="-180"/>
        <w:rPr>
          <w:rFonts w:ascii="Verdana" w:hAnsi="Verdana"/>
          <w:b/>
          <w:smallCaps/>
          <w:sz w:val="22"/>
          <w:szCs w:val="25"/>
        </w:rPr>
      </w:pPr>
      <w:r>
        <w:rPr>
          <w:rFonts w:ascii="Verdana" w:hAnsi="Verdana"/>
          <w:b/>
          <w:smallCaps/>
          <w:sz w:val="22"/>
          <w:szCs w:val="25"/>
        </w:rPr>
        <w:t>Education</w:t>
      </w:r>
    </w:p>
    <w:p w14:paraId="2F89863D" w14:textId="77777777" w:rsidR="00103921" w:rsidRPr="00103921" w:rsidRDefault="005F1294" w:rsidP="00AE55E9">
      <w:pPr>
        <w:pStyle w:val="ListParagraph"/>
        <w:numPr>
          <w:ilvl w:val="0"/>
          <w:numId w:val="8"/>
        </w:numPr>
        <w:tabs>
          <w:tab w:val="left" w:pos="450"/>
        </w:tabs>
        <w:rPr>
          <w:bCs/>
          <w:sz w:val="22"/>
        </w:rPr>
      </w:pPr>
      <w:r>
        <w:rPr>
          <w:bCs/>
          <w:sz w:val="22"/>
        </w:rPr>
        <w:t>Prince George Community College</w:t>
      </w:r>
      <w:r w:rsidR="00F73A7E" w:rsidRPr="00111B88">
        <w:rPr>
          <w:bCs/>
          <w:sz w:val="22"/>
        </w:rPr>
        <w:t xml:space="preserve">, </w:t>
      </w:r>
      <w:r>
        <w:rPr>
          <w:bCs/>
          <w:sz w:val="22"/>
        </w:rPr>
        <w:t>Largo</w:t>
      </w:r>
      <w:r w:rsidR="00111B88" w:rsidRPr="00111B88">
        <w:rPr>
          <w:bCs/>
          <w:sz w:val="22"/>
        </w:rPr>
        <w:t xml:space="preserve">, </w:t>
      </w:r>
      <w:r>
        <w:rPr>
          <w:bCs/>
          <w:sz w:val="22"/>
        </w:rPr>
        <w:t>MD</w:t>
      </w:r>
      <w:r w:rsidR="00F73A7E" w:rsidRPr="00111B88">
        <w:rPr>
          <w:bCs/>
          <w:sz w:val="22"/>
        </w:rPr>
        <w:t xml:space="preserve">      </w:t>
      </w:r>
      <w:r w:rsidRPr="005F1294">
        <w:rPr>
          <w:b/>
          <w:bCs/>
          <w:i/>
          <w:sz w:val="22"/>
        </w:rPr>
        <w:t xml:space="preserve"> Criminal Justice</w:t>
      </w:r>
      <w:r w:rsidR="00EE2FDB" w:rsidRPr="00111B88">
        <w:rPr>
          <w:b/>
          <w:bCs/>
          <w:i/>
          <w:sz w:val="22"/>
        </w:rPr>
        <w:t xml:space="preserve">              </w:t>
      </w:r>
      <w:r w:rsidR="002D71F6">
        <w:rPr>
          <w:b/>
          <w:bCs/>
          <w:i/>
          <w:sz w:val="22"/>
        </w:rPr>
        <w:t xml:space="preserve">            </w:t>
      </w:r>
      <w:r w:rsidR="00B05ACF">
        <w:rPr>
          <w:b/>
          <w:bCs/>
          <w:i/>
          <w:sz w:val="22"/>
        </w:rPr>
        <w:tab/>
      </w:r>
      <w:r w:rsidR="00103921">
        <w:rPr>
          <w:b/>
          <w:bCs/>
          <w:i/>
          <w:sz w:val="22"/>
        </w:rPr>
        <w:t>2009-2010</w:t>
      </w:r>
      <w:r w:rsidR="00EE2FDB" w:rsidRPr="00111B88">
        <w:rPr>
          <w:b/>
          <w:bCs/>
          <w:i/>
          <w:sz w:val="22"/>
        </w:rPr>
        <w:t xml:space="preserve">    </w:t>
      </w:r>
    </w:p>
    <w:p w14:paraId="49EF9DD6" w14:textId="515B51DE" w:rsidR="00F73A7E" w:rsidRPr="00111B88" w:rsidRDefault="00617F67" w:rsidP="00AE55E9">
      <w:pPr>
        <w:pStyle w:val="ListParagraph"/>
        <w:numPr>
          <w:ilvl w:val="0"/>
          <w:numId w:val="8"/>
        </w:numPr>
        <w:tabs>
          <w:tab w:val="left" w:pos="450"/>
        </w:tabs>
        <w:rPr>
          <w:bCs/>
          <w:sz w:val="22"/>
        </w:rPr>
      </w:pPr>
      <w:r>
        <w:rPr>
          <w:bCs/>
          <w:sz w:val="22"/>
        </w:rPr>
        <w:t>Bachelors of Science Degree</w:t>
      </w:r>
      <w:r w:rsidR="00CD1C14">
        <w:rPr>
          <w:bCs/>
          <w:sz w:val="22"/>
        </w:rPr>
        <w:t xml:space="preserve"> </w:t>
      </w:r>
      <w:r w:rsidR="00CD1C14" w:rsidRPr="00CD1C14">
        <w:rPr>
          <w:b/>
          <w:i/>
          <w:iCs/>
          <w:sz w:val="22"/>
        </w:rPr>
        <w:t>Investigative</w:t>
      </w:r>
      <w:r w:rsidR="00975AB9">
        <w:rPr>
          <w:b/>
          <w:bCs/>
          <w:i/>
          <w:sz w:val="22"/>
        </w:rPr>
        <w:t xml:space="preserve"> Forensics</w:t>
      </w:r>
      <w:r>
        <w:rPr>
          <w:b/>
          <w:bCs/>
          <w:i/>
          <w:sz w:val="22"/>
        </w:rPr>
        <w:t>/ minor Criminal Justice</w:t>
      </w:r>
      <w:r w:rsidR="00B05ACF">
        <w:rPr>
          <w:b/>
          <w:bCs/>
          <w:i/>
          <w:sz w:val="22"/>
        </w:rPr>
        <w:t xml:space="preserve">          </w:t>
      </w:r>
      <w:r w:rsidR="00B05ACF">
        <w:rPr>
          <w:b/>
          <w:bCs/>
          <w:i/>
          <w:sz w:val="22"/>
        </w:rPr>
        <w:tab/>
        <w:t xml:space="preserve"> </w:t>
      </w:r>
      <w:r w:rsidR="00E15FC0">
        <w:rPr>
          <w:b/>
          <w:bCs/>
          <w:i/>
          <w:sz w:val="22"/>
        </w:rPr>
        <w:t>2016-202</w:t>
      </w:r>
      <w:r w:rsidR="00B05ACF">
        <w:rPr>
          <w:b/>
          <w:bCs/>
          <w:i/>
          <w:sz w:val="22"/>
        </w:rPr>
        <w:t>2</w:t>
      </w:r>
    </w:p>
    <w:p w14:paraId="0887061E" w14:textId="77777777" w:rsidR="00F73A7E" w:rsidRPr="00516ED6" w:rsidRDefault="00F73A7E" w:rsidP="00516ED6">
      <w:pPr>
        <w:rPr>
          <w:b/>
          <w:i/>
          <w:sz w:val="20"/>
          <w:szCs w:val="18"/>
        </w:rPr>
      </w:pPr>
    </w:p>
    <w:p w14:paraId="3F026B8A" w14:textId="77777777" w:rsidR="00304489" w:rsidRDefault="00304489" w:rsidP="00304489">
      <w:pPr>
        <w:pBdr>
          <w:bottom w:val="single" w:sz="4" w:space="1" w:color="auto"/>
        </w:pBdr>
        <w:shd w:val="clear" w:color="auto" w:fill="C0C0C0"/>
        <w:ind w:left="-180"/>
        <w:rPr>
          <w:rFonts w:ascii="Verdana" w:hAnsi="Verdana"/>
          <w:sz w:val="2"/>
          <w:szCs w:val="2"/>
        </w:rPr>
      </w:pPr>
    </w:p>
    <w:p w14:paraId="5AE46147" w14:textId="77777777" w:rsidR="00304489" w:rsidRPr="00B8574D" w:rsidRDefault="00304489" w:rsidP="00304489">
      <w:pPr>
        <w:pBdr>
          <w:bottom w:val="single" w:sz="4" w:space="1" w:color="auto"/>
        </w:pBdr>
        <w:shd w:val="clear" w:color="auto" w:fill="E6E6E6"/>
        <w:spacing w:after="280" w:line="260" w:lineRule="exact"/>
        <w:ind w:left="-180"/>
        <w:rPr>
          <w:rFonts w:ascii="Verdana" w:hAnsi="Verdana"/>
          <w:b/>
          <w:smallCaps/>
          <w:sz w:val="22"/>
          <w:szCs w:val="25"/>
        </w:rPr>
      </w:pPr>
      <w:r w:rsidRPr="00B8574D">
        <w:rPr>
          <w:rFonts w:ascii="Verdana" w:hAnsi="Verdana"/>
          <w:b/>
          <w:smallCaps/>
          <w:sz w:val="22"/>
          <w:szCs w:val="25"/>
        </w:rPr>
        <w:t>Career Background</w:t>
      </w:r>
    </w:p>
    <w:p w14:paraId="2F114C4D" w14:textId="4AC14902" w:rsidR="00D239BD" w:rsidRPr="004C0F2F" w:rsidRDefault="00FC6786" w:rsidP="003040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Audit Liaison </w:t>
      </w:r>
      <w:r w:rsidR="00D239BD" w:rsidRPr="004C0F2F">
        <w:rPr>
          <w:rFonts w:ascii="Arial" w:hAnsi="Arial" w:cs="Arial"/>
          <w:b/>
          <w:bCs/>
          <w:sz w:val="22"/>
          <w:szCs w:val="22"/>
        </w:rPr>
        <w:tab/>
      </w:r>
      <w:r w:rsidR="00D239BD" w:rsidRPr="004C0F2F">
        <w:rPr>
          <w:rFonts w:ascii="Arial" w:hAnsi="Arial" w:cs="Arial"/>
          <w:b/>
          <w:bCs/>
          <w:sz w:val="22"/>
          <w:szCs w:val="22"/>
        </w:rPr>
        <w:tab/>
      </w:r>
      <w:r w:rsidR="00D239BD" w:rsidRPr="004C0F2F">
        <w:rPr>
          <w:rFonts w:ascii="Arial" w:hAnsi="Arial" w:cs="Arial"/>
          <w:b/>
          <w:bCs/>
          <w:sz w:val="22"/>
          <w:szCs w:val="22"/>
        </w:rPr>
        <w:tab/>
      </w:r>
      <w:r w:rsidR="00D239BD" w:rsidRPr="004C0F2F">
        <w:rPr>
          <w:rFonts w:ascii="Arial" w:hAnsi="Arial" w:cs="Arial"/>
          <w:b/>
          <w:bCs/>
          <w:sz w:val="22"/>
          <w:szCs w:val="22"/>
        </w:rPr>
        <w:tab/>
      </w:r>
      <w:r w:rsidR="00D239BD" w:rsidRPr="004C0F2F">
        <w:rPr>
          <w:rFonts w:ascii="Arial" w:hAnsi="Arial" w:cs="Arial"/>
          <w:b/>
          <w:bCs/>
          <w:sz w:val="22"/>
          <w:szCs w:val="22"/>
        </w:rPr>
        <w:tab/>
      </w:r>
      <w:r w:rsidR="00D239BD" w:rsidRPr="004C0F2F">
        <w:rPr>
          <w:rFonts w:ascii="Arial" w:hAnsi="Arial" w:cs="Arial"/>
          <w:b/>
          <w:bCs/>
          <w:sz w:val="22"/>
          <w:szCs w:val="22"/>
        </w:rPr>
        <w:tab/>
      </w:r>
      <w:r w:rsidR="00D239BD" w:rsidRPr="004C0F2F">
        <w:rPr>
          <w:rFonts w:ascii="Arial" w:hAnsi="Arial" w:cs="Arial"/>
          <w:b/>
          <w:bCs/>
          <w:sz w:val="22"/>
          <w:szCs w:val="22"/>
        </w:rPr>
        <w:tab/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D239BD" w:rsidRPr="004C0F2F">
        <w:rPr>
          <w:rFonts w:ascii="Arial" w:hAnsi="Arial" w:cs="Arial"/>
          <w:b/>
          <w:bCs/>
          <w:sz w:val="22"/>
          <w:szCs w:val="22"/>
        </w:rPr>
        <w:t>03/2022 – Present</w:t>
      </w:r>
    </w:p>
    <w:p w14:paraId="4D8F2534" w14:textId="4BBCC389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Handle high volume of daily meetings and scheduling coordination, including complex calendar management, and securing meeting rooms.</w:t>
      </w:r>
    </w:p>
    <w:p w14:paraId="0793156F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Schedule and facilitate meetings between government, internal and external stakeholders on audit-related matters.</w:t>
      </w:r>
    </w:p>
    <w:p w14:paraId="30A9F920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Obtain and distribute relevant information or materials of final deliverables to appropriate staff.</w:t>
      </w:r>
    </w:p>
    <w:p w14:paraId="03C70424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Facilitate meaningful interactions with people of all levels of the organization.</w:t>
      </w:r>
    </w:p>
    <w:p w14:paraId="04F67F72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Proficiency in Excel, SharePoint, PowerPoint, and Microsoft Outlook,</w:t>
      </w:r>
    </w:p>
    <w:p w14:paraId="02FD5B81" w14:textId="435CFD4B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Manage and update SharePoint site.</w:t>
      </w:r>
      <w:r w:rsidR="00712CA7">
        <w:rPr>
          <w:rFonts w:ascii="Arial" w:hAnsi="Arial" w:cs="Arial"/>
          <w:sz w:val="22"/>
          <w:szCs w:val="22"/>
        </w:rPr>
        <w:t xml:space="preserve"> Website content management. </w:t>
      </w:r>
    </w:p>
    <w:p w14:paraId="4CAC170A" w14:textId="30A7E90F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Identify, track, update and monitor all action items in the Audit Relations</w:t>
      </w:r>
      <w:r w:rsidR="00712CA7">
        <w:rPr>
          <w:rFonts w:ascii="Arial" w:hAnsi="Arial" w:cs="Arial"/>
          <w:sz w:val="22"/>
          <w:szCs w:val="22"/>
        </w:rPr>
        <w:t xml:space="preserve"> </w:t>
      </w:r>
      <w:r w:rsidRPr="004C0F2F">
        <w:rPr>
          <w:rFonts w:ascii="Arial" w:hAnsi="Arial" w:cs="Arial"/>
          <w:sz w:val="22"/>
          <w:szCs w:val="22"/>
        </w:rPr>
        <w:t>Tracking System.</w:t>
      </w:r>
    </w:p>
    <w:p w14:paraId="00FCB6CD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Assist with analyzing monthly audit data, such as the number of open audit recommendations.</w:t>
      </w:r>
    </w:p>
    <w:p w14:paraId="79FD8A9F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Prepare documents and correspondence for the Director, Deputy Assistant Secretary for Administration and Assistant Secretary for Administration review and signature.</w:t>
      </w:r>
    </w:p>
    <w:p w14:paraId="0EBBDFCA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Prepare meeting agendas, meeting minutes, meeting packages, weekly ARPI reports, and PowerPoint presentations for the Director’s review and approval.</w:t>
      </w:r>
    </w:p>
    <w:p w14:paraId="5885084C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Conduct literature and information searches, upon request.</w:t>
      </w:r>
    </w:p>
    <w:p w14:paraId="029C2321" w14:textId="77777777" w:rsidR="004C0F2F" w:rsidRPr="004C0F2F" w:rsidRDefault="004C0F2F" w:rsidP="004C0F2F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Maintain and update email distribution lists and perform other general administrative tasks.</w:t>
      </w:r>
    </w:p>
    <w:p w14:paraId="0674B9F6" w14:textId="344B616B" w:rsidR="00FA4B01" w:rsidRPr="004C0F2F" w:rsidRDefault="00FA4B01" w:rsidP="003040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>Business Management Analyst, Spatial Front INC</w:t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 xml:space="preserve">09/2021 – </w:t>
      </w:r>
      <w:r w:rsidR="00D239BD" w:rsidRPr="004C0F2F">
        <w:rPr>
          <w:rFonts w:ascii="Arial" w:hAnsi="Arial" w:cs="Arial"/>
          <w:b/>
          <w:bCs/>
          <w:sz w:val="22"/>
          <w:szCs w:val="22"/>
        </w:rPr>
        <w:t>03/2022</w:t>
      </w:r>
    </w:p>
    <w:p w14:paraId="470ECBB0" w14:textId="065CCA5C" w:rsidR="00DA2FE5" w:rsidRPr="004C0F2F" w:rsidRDefault="00DA2FE5" w:rsidP="00DA2FE5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</w:rPr>
      </w:pPr>
      <w:r w:rsidRPr="004C0F2F">
        <w:rPr>
          <w:rFonts w:ascii="Arial" w:hAnsi="Arial" w:cs="Arial"/>
          <w:color w:val="2D2D2D"/>
          <w:sz w:val="22"/>
          <w:szCs w:val="22"/>
        </w:rPr>
        <w:t>Coordinate</w:t>
      </w:r>
      <w:r w:rsidR="00D239BD" w:rsidRPr="004C0F2F">
        <w:rPr>
          <w:rFonts w:ascii="Arial" w:hAnsi="Arial" w:cs="Arial"/>
          <w:color w:val="2D2D2D"/>
          <w:sz w:val="22"/>
          <w:szCs w:val="22"/>
        </w:rPr>
        <w:t>d</w:t>
      </w:r>
      <w:r w:rsidRPr="004C0F2F">
        <w:rPr>
          <w:rFonts w:ascii="Arial" w:hAnsi="Arial" w:cs="Arial"/>
          <w:color w:val="2D2D2D"/>
          <w:sz w:val="22"/>
          <w:szCs w:val="22"/>
        </w:rPr>
        <w:t xml:space="preserve"> open program actions; develop spreadsheets and coordinate briefings; collect, organize, and analyze program related objectives - support internal and external stakeholders</w:t>
      </w:r>
    </w:p>
    <w:p w14:paraId="1DA8F70E" w14:textId="3B7A4178" w:rsidR="00DA2FE5" w:rsidRPr="004C0F2F" w:rsidRDefault="00DA2FE5" w:rsidP="00DA2FE5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</w:rPr>
      </w:pPr>
      <w:r w:rsidRPr="004C0F2F">
        <w:rPr>
          <w:rFonts w:ascii="Arial" w:hAnsi="Arial" w:cs="Arial"/>
          <w:color w:val="2D2D2D"/>
          <w:sz w:val="22"/>
          <w:szCs w:val="22"/>
        </w:rPr>
        <w:t>Collect</w:t>
      </w:r>
      <w:r w:rsidR="00D239BD" w:rsidRPr="004C0F2F">
        <w:rPr>
          <w:rFonts w:ascii="Arial" w:hAnsi="Arial" w:cs="Arial"/>
          <w:color w:val="2D2D2D"/>
          <w:sz w:val="22"/>
          <w:szCs w:val="22"/>
        </w:rPr>
        <w:t>ed</w:t>
      </w:r>
      <w:r w:rsidRPr="004C0F2F">
        <w:rPr>
          <w:rFonts w:ascii="Arial" w:hAnsi="Arial" w:cs="Arial"/>
          <w:color w:val="2D2D2D"/>
          <w:sz w:val="22"/>
          <w:szCs w:val="22"/>
        </w:rPr>
        <w:t xml:space="preserve"> and consolidate</w:t>
      </w:r>
      <w:r w:rsidR="00D239BD" w:rsidRPr="004C0F2F">
        <w:rPr>
          <w:rFonts w:ascii="Arial" w:hAnsi="Arial" w:cs="Arial"/>
          <w:color w:val="2D2D2D"/>
          <w:sz w:val="22"/>
          <w:szCs w:val="22"/>
        </w:rPr>
        <w:t>d</w:t>
      </w:r>
      <w:r w:rsidRPr="004C0F2F">
        <w:rPr>
          <w:rFonts w:ascii="Arial" w:hAnsi="Arial" w:cs="Arial"/>
          <w:color w:val="2D2D2D"/>
          <w:sz w:val="22"/>
          <w:szCs w:val="22"/>
        </w:rPr>
        <w:t xml:space="preserve"> data; conduct comparative analysis; track trends and projections; review, format, and edit deliverables – ensure documents chows clarity and accuracy</w:t>
      </w:r>
    </w:p>
    <w:p w14:paraId="761A9EF0" w14:textId="1D251C55" w:rsidR="00DA2FE5" w:rsidRPr="004C0F2F" w:rsidRDefault="00DA2FE5" w:rsidP="00DA2FE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</w:rPr>
      </w:pPr>
      <w:r w:rsidRPr="004C0F2F">
        <w:rPr>
          <w:rFonts w:ascii="Arial" w:hAnsi="Arial" w:cs="Arial"/>
          <w:color w:val="2D2D2D"/>
          <w:sz w:val="22"/>
          <w:szCs w:val="22"/>
        </w:rPr>
        <w:t>Plann</w:t>
      </w:r>
      <w:r w:rsidR="00D239BD" w:rsidRPr="004C0F2F">
        <w:rPr>
          <w:rFonts w:ascii="Arial" w:hAnsi="Arial" w:cs="Arial"/>
          <w:color w:val="2D2D2D"/>
          <w:sz w:val="22"/>
          <w:szCs w:val="22"/>
        </w:rPr>
        <w:t>ed</w:t>
      </w:r>
      <w:r w:rsidRPr="004C0F2F">
        <w:rPr>
          <w:rFonts w:ascii="Arial" w:hAnsi="Arial" w:cs="Arial"/>
          <w:color w:val="2D2D2D"/>
          <w:sz w:val="22"/>
          <w:szCs w:val="22"/>
        </w:rPr>
        <w:t>, execute and document high-level meetings; schedule prepare agendas, record notes, and capture discussion points - monitor and report project status using metrics</w:t>
      </w:r>
    </w:p>
    <w:p w14:paraId="765048A2" w14:textId="66C9D517" w:rsidR="00DA2FE5" w:rsidRPr="004C0F2F" w:rsidRDefault="00DA2FE5" w:rsidP="00DA2FE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</w:rPr>
      </w:pPr>
      <w:r w:rsidRPr="004C0F2F">
        <w:rPr>
          <w:rFonts w:ascii="Arial" w:hAnsi="Arial" w:cs="Arial"/>
          <w:color w:val="2D2D2D"/>
          <w:sz w:val="22"/>
          <w:szCs w:val="22"/>
        </w:rPr>
        <w:lastRenderedPageBreak/>
        <w:t>Track</w:t>
      </w:r>
      <w:r w:rsidR="00D239BD" w:rsidRPr="004C0F2F">
        <w:rPr>
          <w:rFonts w:ascii="Arial" w:hAnsi="Arial" w:cs="Arial"/>
          <w:color w:val="2D2D2D"/>
          <w:sz w:val="22"/>
          <w:szCs w:val="22"/>
        </w:rPr>
        <w:t>ed</w:t>
      </w:r>
      <w:r w:rsidRPr="004C0F2F">
        <w:rPr>
          <w:rFonts w:ascii="Arial" w:hAnsi="Arial" w:cs="Arial"/>
          <w:color w:val="2D2D2D"/>
          <w:sz w:val="22"/>
          <w:szCs w:val="22"/>
        </w:rPr>
        <w:t xml:space="preserve"> budgetary and financial data; prepare weekly, monthly, quarterly, and interim reports; formulate yearly spend plan; troubleshoot timekeeper issues using CASTLE – brief data </w:t>
      </w:r>
    </w:p>
    <w:p w14:paraId="00FF5AFA" w14:textId="7ED8939F" w:rsidR="00DA2FE5" w:rsidRPr="004C0F2F" w:rsidRDefault="00DA2FE5" w:rsidP="00DA2FE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</w:rPr>
      </w:pPr>
      <w:r w:rsidRPr="004C0F2F">
        <w:rPr>
          <w:rFonts w:ascii="Arial" w:hAnsi="Arial" w:cs="Arial"/>
          <w:color w:val="2D2D2D"/>
          <w:sz w:val="22"/>
          <w:szCs w:val="22"/>
        </w:rPr>
        <w:t>Process</w:t>
      </w:r>
      <w:r w:rsidR="00D239BD" w:rsidRPr="004C0F2F">
        <w:rPr>
          <w:rFonts w:ascii="Arial" w:hAnsi="Arial" w:cs="Arial"/>
          <w:color w:val="2D2D2D"/>
          <w:sz w:val="22"/>
          <w:szCs w:val="22"/>
        </w:rPr>
        <w:t>ed</w:t>
      </w:r>
      <w:r w:rsidRPr="004C0F2F">
        <w:rPr>
          <w:rFonts w:ascii="Arial" w:hAnsi="Arial" w:cs="Arial"/>
          <w:color w:val="2D2D2D"/>
          <w:sz w:val="22"/>
          <w:szCs w:val="22"/>
        </w:rPr>
        <w:t xml:space="preserve"> Travel Authorizations and Vouchers using E2 Travel System Support – paid on-time</w:t>
      </w:r>
    </w:p>
    <w:p w14:paraId="5F51E07E" w14:textId="77777777" w:rsidR="00567100" w:rsidRPr="004C0F2F" w:rsidRDefault="00567100" w:rsidP="003040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631E1A0A" w14:textId="77777777" w:rsidR="009712B1" w:rsidRPr="004C0F2F" w:rsidRDefault="00142555" w:rsidP="003040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>Business Financial Management Analyst</w:t>
      </w:r>
      <w:r w:rsidR="008C6A4A" w:rsidRPr="004C0F2F">
        <w:rPr>
          <w:rFonts w:ascii="Arial" w:hAnsi="Arial" w:cs="Arial"/>
          <w:b/>
          <w:bCs/>
          <w:sz w:val="22"/>
          <w:szCs w:val="22"/>
        </w:rPr>
        <w:t>, ObjectStream LLC</w:t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</w:r>
      <w:r w:rsidR="00567100" w:rsidRPr="004C0F2F">
        <w:rPr>
          <w:rFonts w:ascii="Arial" w:hAnsi="Arial" w:cs="Arial"/>
          <w:b/>
          <w:bCs/>
          <w:sz w:val="22"/>
          <w:szCs w:val="22"/>
        </w:rPr>
        <w:tab/>
        <w:t>08/2020- 09/2021</w:t>
      </w:r>
    </w:p>
    <w:p w14:paraId="14D9D5E4" w14:textId="77777777" w:rsidR="000D39A6" w:rsidRPr="004C0F2F" w:rsidRDefault="000D39A6" w:rsidP="000D39A6">
      <w:pPr>
        <w:pStyle w:val="ListParagraph"/>
        <w:numPr>
          <w:ilvl w:val="0"/>
          <w:numId w:val="27"/>
        </w:numPr>
        <w:tabs>
          <w:tab w:val="right" w:pos="10080"/>
        </w:tabs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 xml:space="preserve">Analyzed projected budgetary and staffing imbalances; planned/ filled vacancies with new employees; provided spending strategies - identified and correct payroll, expenses, and manpower discrepancies </w:t>
      </w:r>
    </w:p>
    <w:p w14:paraId="03EF40A8" w14:textId="77777777" w:rsidR="000D39A6" w:rsidRPr="004C0F2F" w:rsidRDefault="000D39A6" w:rsidP="000D39A6">
      <w:pPr>
        <w:pStyle w:val="ListParagraph"/>
        <w:numPr>
          <w:ilvl w:val="0"/>
          <w:numId w:val="27"/>
        </w:numPr>
        <w:tabs>
          <w:tab w:val="right" w:pos="10080"/>
        </w:tabs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Reconciled credit card purchases, expenses, and payroll; supported monthly Status of Funds, tracked manpower, salaries, and benefits; identified discrepancies - recommended solutions to division directors</w:t>
      </w:r>
    </w:p>
    <w:p w14:paraId="0C9022AF" w14:textId="77777777" w:rsidR="003040ED" w:rsidRPr="004C0F2F" w:rsidRDefault="00A774DA" w:rsidP="003040E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color w:val="000000"/>
          <w:sz w:val="22"/>
          <w:szCs w:val="22"/>
        </w:rPr>
        <w:t xml:space="preserve">Plan and script monthly </w:t>
      </w:r>
      <w:r w:rsidR="00AE21B5" w:rsidRPr="004C0F2F">
        <w:rPr>
          <w:rFonts w:ascii="Arial" w:hAnsi="Arial" w:cs="Arial"/>
          <w:color w:val="000000"/>
          <w:sz w:val="22"/>
          <w:szCs w:val="22"/>
        </w:rPr>
        <w:t>All Hands M</w:t>
      </w:r>
      <w:r w:rsidRPr="004C0F2F">
        <w:rPr>
          <w:rFonts w:ascii="Arial" w:hAnsi="Arial" w:cs="Arial"/>
          <w:color w:val="000000"/>
          <w:sz w:val="22"/>
          <w:szCs w:val="22"/>
        </w:rPr>
        <w:t>eetings</w:t>
      </w:r>
      <w:r w:rsidR="00AE21B5" w:rsidRPr="004C0F2F">
        <w:rPr>
          <w:rFonts w:ascii="Arial" w:hAnsi="Arial" w:cs="Arial"/>
          <w:color w:val="000000"/>
          <w:sz w:val="22"/>
          <w:szCs w:val="22"/>
        </w:rPr>
        <w:t>; identify/</w:t>
      </w:r>
      <w:r w:rsidRPr="004C0F2F">
        <w:rPr>
          <w:rFonts w:ascii="Arial" w:hAnsi="Arial" w:cs="Arial"/>
          <w:color w:val="000000"/>
          <w:sz w:val="22"/>
          <w:szCs w:val="22"/>
        </w:rPr>
        <w:t xml:space="preserve">schedule </w:t>
      </w:r>
      <w:r w:rsidR="00AE21B5" w:rsidRPr="004C0F2F">
        <w:rPr>
          <w:rFonts w:ascii="Arial" w:hAnsi="Arial" w:cs="Arial"/>
          <w:color w:val="000000"/>
          <w:sz w:val="22"/>
          <w:szCs w:val="22"/>
        </w:rPr>
        <w:t>internal</w:t>
      </w:r>
      <w:r w:rsidRPr="004C0F2F">
        <w:rPr>
          <w:rFonts w:ascii="Arial" w:hAnsi="Arial" w:cs="Arial"/>
          <w:color w:val="000000"/>
          <w:sz w:val="22"/>
          <w:szCs w:val="22"/>
        </w:rPr>
        <w:t xml:space="preserve"> speakers</w:t>
      </w:r>
      <w:r w:rsidR="00AE21B5" w:rsidRPr="004C0F2F">
        <w:rPr>
          <w:rFonts w:ascii="Arial" w:hAnsi="Arial" w:cs="Arial"/>
          <w:color w:val="000000"/>
          <w:sz w:val="22"/>
          <w:szCs w:val="22"/>
        </w:rPr>
        <w:t>;</w:t>
      </w:r>
      <w:r w:rsidRPr="004C0F2F">
        <w:rPr>
          <w:rFonts w:ascii="Arial" w:hAnsi="Arial" w:cs="Arial"/>
          <w:color w:val="000000"/>
          <w:sz w:val="22"/>
          <w:szCs w:val="22"/>
        </w:rPr>
        <w:t xml:space="preserve"> </w:t>
      </w:r>
      <w:r w:rsidR="00AE21B5" w:rsidRPr="004C0F2F">
        <w:rPr>
          <w:rFonts w:ascii="Arial" w:hAnsi="Arial" w:cs="Arial"/>
          <w:color w:val="000000"/>
          <w:sz w:val="22"/>
          <w:szCs w:val="22"/>
        </w:rPr>
        <w:t>arrange financial report training;</w:t>
      </w:r>
      <w:r w:rsidR="00AE21B5" w:rsidRPr="004C0F2F">
        <w:rPr>
          <w:rFonts w:ascii="Arial" w:hAnsi="Arial" w:cs="Arial"/>
          <w:sz w:val="22"/>
          <w:szCs w:val="22"/>
        </w:rPr>
        <w:t xml:space="preserve"> a</w:t>
      </w:r>
      <w:r w:rsidR="00AE21B5" w:rsidRPr="004C0F2F">
        <w:rPr>
          <w:rFonts w:ascii="Arial" w:hAnsi="Arial" w:cs="Arial"/>
          <w:color w:val="000000"/>
          <w:sz w:val="22"/>
          <w:szCs w:val="22"/>
        </w:rPr>
        <w:t>rticulate daily/ weekly reports; edit bi-weekly financial briefings and memos; eliminate information redundancy;</w:t>
      </w:r>
      <w:r w:rsidRPr="004C0F2F">
        <w:rPr>
          <w:rFonts w:ascii="Arial" w:hAnsi="Arial" w:cs="Arial"/>
          <w:color w:val="000000"/>
          <w:sz w:val="22"/>
          <w:szCs w:val="22"/>
        </w:rPr>
        <w:t xml:space="preserve"> </w:t>
      </w:r>
      <w:r w:rsidR="00AE21B5" w:rsidRPr="004C0F2F">
        <w:rPr>
          <w:rFonts w:ascii="Arial" w:hAnsi="Arial" w:cs="Arial"/>
          <w:color w:val="000000"/>
          <w:sz w:val="22"/>
          <w:szCs w:val="22"/>
        </w:rPr>
        <w:t xml:space="preserve">recommend solution and implement changes - leadership brief accurate </w:t>
      </w:r>
      <w:r w:rsidR="003040ED" w:rsidRPr="004C0F2F">
        <w:rPr>
          <w:rFonts w:ascii="Arial" w:hAnsi="Arial" w:cs="Arial"/>
          <w:color w:val="000000"/>
          <w:sz w:val="22"/>
          <w:szCs w:val="22"/>
        </w:rPr>
        <w:t>data</w:t>
      </w:r>
    </w:p>
    <w:p w14:paraId="108F4927" w14:textId="77777777" w:rsidR="000D39A6" w:rsidRPr="004C0F2F" w:rsidRDefault="000D39A6" w:rsidP="00A14C1C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color w:val="000000"/>
          <w:sz w:val="22"/>
          <w:szCs w:val="22"/>
        </w:rPr>
        <w:t>Prepare estimates and justification narratives; briefed Deputy Administrator on active obligation and non-active accounts supporting quarterly Un-Liquidated Obligations; coordinated prior year clean-up</w:t>
      </w:r>
    </w:p>
    <w:p w14:paraId="63F60BC6" w14:textId="77777777" w:rsidR="003040ED" w:rsidRPr="004C0F2F" w:rsidRDefault="00AE21B5" w:rsidP="00A14C1C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color w:val="000000"/>
          <w:sz w:val="22"/>
          <w:szCs w:val="22"/>
        </w:rPr>
        <w:t>Coordinate logistical team activities; develop meeting agendas, VTC operation, Adobe Connect set-up and operation – facilitate set-ups and updates of team KSN and ATO Year-End Closeout site</w:t>
      </w:r>
    </w:p>
    <w:p w14:paraId="712E8404" w14:textId="77777777" w:rsidR="00A774DA" w:rsidRPr="004C0F2F" w:rsidRDefault="00AE21B5" w:rsidP="003040E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color w:val="1D2228"/>
          <w:sz w:val="22"/>
          <w:szCs w:val="22"/>
        </w:rPr>
        <w:t>Categorize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 xml:space="preserve"> monthly Business Plan targets</w:t>
      </w:r>
      <w:r w:rsidRPr="004C0F2F">
        <w:rPr>
          <w:rFonts w:ascii="Arial" w:hAnsi="Arial" w:cs="Arial"/>
          <w:color w:val="1D2228"/>
          <w:sz w:val="22"/>
          <w:szCs w:val="22"/>
        </w:rPr>
        <w:t>; update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 xml:space="preserve"> organizational chart</w:t>
      </w:r>
      <w:r w:rsidRPr="004C0F2F">
        <w:rPr>
          <w:rFonts w:ascii="Arial" w:hAnsi="Arial" w:cs="Arial"/>
          <w:color w:val="1D2228"/>
          <w:sz w:val="22"/>
          <w:szCs w:val="22"/>
        </w:rPr>
        <w:t xml:space="preserve">; 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 xml:space="preserve">schedule </w:t>
      </w:r>
      <w:r w:rsidRPr="004C0F2F">
        <w:rPr>
          <w:rFonts w:ascii="Arial" w:hAnsi="Arial" w:cs="Arial"/>
          <w:color w:val="1D2228"/>
          <w:sz w:val="22"/>
          <w:szCs w:val="22"/>
        </w:rPr>
        <w:t xml:space="preserve">online group 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>meetings</w:t>
      </w:r>
      <w:r w:rsidRPr="004C0F2F">
        <w:rPr>
          <w:rFonts w:ascii="Arial" w:hAnsi="Arial" w:cs="Arial"/>
          <w:color w:val="1D2228"/>
          <w:sz w:val="22"/>
          <w:szCs w:val="22"/>
        </w:rPr>
        <w:t xml:space="preserve"> and conference rooms; maintain calendar - disseminate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 xml:space="preserve"> accurate </w:t>
      </w:r>
      <w:r w:rsidRPr="004C0F2F">
        <w:rPr>
          <w:rFonts w:ascii="Arial" w:hAnsi="Arial" w:cs="Arial"/>
          <w:color w:val="1D2228"/>
          <w:sz w:val="22"/>
          <w:szCs w:val="22"/>
        </w:rPr>
        <w:t xml:space="preserve">distribution list to 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>AJG-R</w:t>
      </w:r>
      <w:r w:rsidRPr="004C0F2F">
        <w:rPr>
          <w:rFonts w:ascii="Arial" w:hAnsi="Arial" w:cs="Arial"/>
          <w:color w:val="1D2228"/>
          <w:sz w:val="22"/>
          <w:szCs w:val="22"/>
        </w:rPr>
        <w:t xml:space="preserve"> director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 xml:space="preserve"> </w:t>
      </w:r>
    </w:p>
    <w:p w14:paraId="208B8C89" w14:textId="77777777" w:rsidR="00A774DA" w:rsidRPr="004C0F2F" w:rsidRDefault="00AE21B5" w:rsidP="00A774DA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color w:val="1D2228"/>
          <w:sz w:val="22"/>
          <w:szCs w:val="22"/>
        </w:rPr>
        <w:t>Create travel authorizations and travel vouchers</w:t>
      </w:r>
      <w:r w:rsidR="00A774DA" w:rsidRPr="004C0F2F">
        <w:rPr>
          <w:rFonts w:ascii="Arial" w:hAnsi="Arial" w:cs="Arial"/>
          <w:color w:val="1D2228"/>
          <w:sz w:val="22"/>
          <w:szCs w:val="22"/>
        </w:rPr>
        <w:t>; submit receipts / vouchers</w:t>
      </w:r>
      <w:r w:rsidRPr="004C0F2F">
        <w:rPr>
          <w:rFonts w:ascii="Arial" w:hAnsi="Arial" w:cs="Arial"/>
          <w:color w:val="1D2228"/>
          <w:sz w:val="22"/>
          <w:szCs w:val="22"/>
        </w:rPr>
        <w:t xml:space="preserve"> – submit accurate data</w:t>
      </w:r>
    </w:p>
    <w:p w14:paraId="249B19A5" w14:textId="77777777" w:rsidR="00A774DA" w:rsidRPr="004C0F2F" w:rsidRDefault="00AE21B5" w:rsidP="00A774D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C0F2F">
        <w:rPr>
          <w:rFonts w:ascii="Arial" w:hAnsi="Arial" w:cs="Arial"/>
          <w:color w:val="000000"/>
          <w:sz w:val="22"/>
          <w:szCs w:val="22"/>
        </w:rPr>
        <w:t>Manage</w:t>
      </w:r>
      <w:r w:rsidR="00A774DA" w:rsidRPr="004C0F2F">
        <w:rPr>
          <w:rFonts w:ascii="Arial" w:hAnsi="Arial" w:cs="Arial"/>
          <w:color w:val="000000"/>
          <w:sz w:val="22"/>
          <w:szCs w:val="22"/>
        </w:rPr>
        <w:t xml:space="preserve"> the Financial Integration Tool (FiT)</w:t>
      </w:r>
      <w:r w:rsidRPr="004C0F2F">
        <w:rPr>
          <w:rFonts w:ascii="Arial" w:hAnsi="Arial" w:cs="Arial"/>
          <w:color w:val="000000"/>
          <w:sz w:val="22"/>
          <w:szCs w:val="22"/>
        </w:rPr>
        <w:t>; construct</w:t>
      </w:r>
      <w:r w:rsidR="00A774DA" w:rsidRPr="004C0F2F">
        <w:rPr>
          <w:rFonts w:ascii="Arial" w:hAnsi="Arial" w:cs="Arial"/>
          <w:color w:val="000000"/>
          <w:sz w:val="22"/>
          <w:szCs w:val="22"/>
        </w:rPr>
        <w:t xml:space="preserve"> quarterly plans and the monthly </w:t>
      </w:r>
      <w:r w:rsidRPr="004C0F2F">
        <w:rPr>
          <w:rFonts w:ascii="Arial" w:hAnsi="Arial" w:cs="Arial"/>
          <w:color w:val="000000"/>
          <w:sz w:val="22"/>
          <w:szCs w:val="22"/>
        </w:rPr>
        <w:t>spend plans</w:t>
      </w:r>
    </w:p>
    <w:p w14:paraId="6D33996B" w14:textId="77777777" w:rsidR="00241C1C" w:rsidRPr="004C0F2F" w:rsidRDefault="00241C1C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 xml:space="preserve">Executive Assistant, A-1 Federal, Washington, DC                                                            </w:t>
      </w:r>
      <w:r w:rsidR="00A774DA" w:rsidRPr="004C0F2F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77DA2" w:rsidRPr="004C0F2F">
        <w:rPr>
          <w:rFonts w:ascii="Arial" w:hAnsi="Arial" w:cs="Arial"/>
          <w:b/>
          <w:bCs/>
          <w:sz w:val="22"/>
          <w:szCs w:val="22"/>
        </w:rPr>
        <w:t>4/</w:t>
      </w:r>
      <w:r w:rsidR="00A774DA" w:rsidRPr="004C0F2F">
        <w:rPr>
          <w:rFonts w:ascii="Arial" w:hAnsi="Arial" w:cs="Arial"/>
          <w:b/>
          <w:bCs/>
          <w:sz w:val="22"/>
          <w:szCs w:val="22"/>
        </w:rPr>
        <w:t>2019 – 08/2020</w:t>
      </w:r>
    </w:p>
    <w:p w14:paraId="6F918CD6" w14:textId="77777777" w:rsidR="00AE21B5" w:rsidRPr="004C0F2F" w:rsidRDefault="00AE21B5" w:rsidP="00AE21B5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Gathered material and information; updated Federal statutes, legislative history, legal memorandum, regulations and directives for supervisors – stored data in accordance with guidelines, laws, and policies</w:t>
      </w:r>
    </w:p>
    <w:p w14:paraId="3DD4EE65" w14:textId="77777777" w:rsidR="009712B1" w:rsidRPr="004C0F2F" w:rsidRDefault="009712B1" w:rsidP="00AE21B5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Assisted the Air Traffic Control space management team with coordinating and approving space requests.</w:t>
      </w:r>
    </w:p>
    <w:p w14:paraId="2CCA6DE3" w14:textId="77777777" w:rsidR="009712B1" w:rsidRPr="004C0F2F" w:rsidRDefault="009712B1" w:rsidP="00AE21B5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Assisted Space management with new infrastructure, new construction, alterations and repairs.</w:t>
      </w:r>
    </w:p>
    <w:p w14:paraId="6CE66518" w14:textId="77777777" w:rsidR="009712B1" w:rsidRPr="004C0F2F" w:rsidRDefault="009712B1" w:rsidP="00AE21B5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Coordinated with the space management program manager on ordering new office furniture and equipment.</w:t>
      </w:r>
    </w:p>
    <w:p w14:paraId="5DC13C6F" w14:textId="77777777" w:rsidR="00241C1C" w:rsidRPr="004C0F2F" w:rsidRDefault="00241C1C" w:rsidP="00977DA2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Review</w:t>
      </w:r>
      <w:r w:rsidR="00AE21B5" w:rsidRPr="004C0F2F">
        <w:rPr>
          <w:rFonts w:ascii="Arial" w:hAnsi="Arial" w:cs="Arial"/>
          <w:bCs/>
          <w:sz w:val="22"/>
          <w:szCs w:val="22"/>
        </w:rPr>
        <w:t xml:space="preserve"> and edit</w:t>
      </w:r>
      <w:r w:rsidRPr="004C0F2F">
        <w:rPr>
          <w:rFonts w:ascii="Arial" w:hAnsi="Arial" w:cs="Arial"/>
          <w:bCs/>
          <w:sz w:val="22"/>
          <w:szCs w:val="22"/>
        </w:rPr>
        <w:t xml:space="preserve"> incoming and outgoing correspondences, reports, publications, and regulations; </w:t>
      </w:r>
      <w:r w:rsidR="00977DA2" w:rsidRPr="004C0F2F">
        <w:rPr>
          <w:rFonts w:ascii="Arial" w:hAnsi="Arial" w:cs="Arial"/>
          <w:bCs/>
          <w:sz w:val="22"/>
          <w:szCs w:val="22"/>
        </w:rPr>
        <w:t>m</w:t>
      </w:r>
      <w:r w:rsidRPr="004C0F2F">
        <w:rPr>
          <w:rFonts w:ascii="Arial" w:hAnsi="Arial" w:cs="Arial"/>
          <w:bCs/>
          <w:sz w:val="22"/>
          <w:szCs w:val="22"/>
        </w:rPr>
        <w:t xml:space="preserve">aintain tracking system for reports, orders, </w:t>
      </w:r>
      <w:r w:rsidR="00AE21B5" w:rsidRPr="004C0F2F">
        <w:rPr>
          <w:rFonts w:ascii="Arial" w:hAnsi="Arial" w:cs="Arial"/>
          <w:bCs/>
          <w:sz w:val="22"/>
          <w:szCs w:val="22"/>
        </w:rPr>
        <w:t xml:space="preserve">and </w:t>
      </w:r>
      <w:r w:rsidRPr="004C0F2F">
        <w:rPr>
          <w:rFonts w:ascii="Arial" w:hAnsi="Arial" w:cs="Arial"/>
          <w:bCs/>
          <w:sz w:val="22"/>
          <w:szCs w:val="22"/>
        </w:rPr>
        <w:t>memorandu</w:t>
      </w:r>
      <w:r w:rsidR="00AE21B5" w:rsidRPr="004C0F2F">
        <w:rPr>
          <w:rFonts w:ascii="Arial" w:hAnsi="Arial" w:cs="Arial"/>
          <w:bCs/>
          <w:sz w:val="22"/>
          <w:szCs w:val="22"/>
        </w:rPr>
        <w:t>m - coordinated items with leadership</w:t>
      </w:r>
    </w:p>
    <w:p w14:paraId="59384BC2" w14:textId="77777777" w:rsidR="00532DB9" w:rsidRPr="004C0F2F" w:rsidRDefault="009575AE" w:rsidP="009575AE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Assist staff of the Secretary and executive leadership</w:t>
      </w:r>
      <w:r w:rsidR="00E03419" w:rsidRPr="004C0F2F">
        <w:rPr>
          <w:rFonts w:ascii="Arial" w:hAnsi="Arial" w:cs="Arial"/>
          <w:bCs/>
          <w:sz w:val="22"/>
          <w:szCs w:val="22"/>
        </w:rPr>
        <w:t>; review comment</w:t>
      </w:r>
      <w:r w:rsidR="00DB1888" w:rsidRPr="004C0F2F">
        <w:rPr>
          <w:rFonts w:ascii="Arial" w:hAnsi="Arial" w:cs="Arial"/>
          <w:bCs/>
          <w:sz w:val="22"/>
          <w:szCs w:val="22"/>
        </w:rPr>
        <w:t>s</w:t>
      </w:r>
      <w:r w:rsidRPr="004C0F2F">
        <w:rPr>
          <w:rFonts w:ascii="Arial" w:hAnsi="Arial" w:cs="Arial"/>
          <w:bCs/>
          <w:sz w:val="22"/>
          <w:szCs w:val="22"/>
        </w:rPr>
        <w:t xml:space="preserve"> and</w:t>
      </w:r>
      <w:r w:rsidR="00E03419" w:rsidRPr="004C0F2F">
        <w:rPr>
          <w:rFonts w:ascii="Arial" w:hAnsi="Arial" w:cs="Arial"/>
          <w:bCs/>
          <w:sz w:val="22"/>
          <w:szCs w:val="22"/>
        </w:rPr>
        <w:t xml:space="preserve"> input</w:t>
      </w:r>
      <w:r w:rsidRPr="004C0F2F">
        <w:rPr>
          <w:rFonts w:ascii="Arial" w:hAnsi="Arial" w:cs="Arial"/>
          <w:bCs/>
          <w:sz w:val="22"/>
          <w:szCs w:val="22"/>
        </w:rPr>
        <w:t>s</w:t>
      </w:r>
      <w:r w:rsidR="00E03419" w:rsidRPr="004C0F2F">
        <w:rPr>
          <w:rFonts w:ascii="Arial" w:hAnsi="Arial" w:cs="Arial"/>
          <w:bCs/>
          <w:sz w:val="22"/>
          <w:szCs w:val="22"/>
        </w:rPr>
        <w:t xml:space="preserve"> on </w:t>
      </w:r>
      <w:r w:rsidRPr="004C0F2F">
        <w:rPr>
          <w:rFonts w:ascii="Arial" w:hAnsi="Arial" w:cs="Arial"/>
          <w:bCs/>
          <w:sz w:val="22"/>
          <w:szCs w:val="22"/>
        </w:rPr>
        <w:t>correspondence and logistics - supports drafts for</w:t>
      </w:r>
      <w:r w:rsidR="00E03419" w:rsidRPr="004C0F2F">
        <w:rPr>
          <w:rFonts w:ascii="Arial" w:hAnsi="Arial" w:cs="Arial"/>
          <w:bCs/>
          <w:sz w:val="22"/>
          <w:szCs w:val="22"/>
        </w:rPr>
        <w:t xml:space="preserve"> Federal and DOT regulations, policies, handbooks, </w:t>
      </w:r>
      <w:r w:rsidRPr="004C0F2F">
        <w:rPr>
          <w:rFonts w:ascii="Arial" w:hAnsi="Arial" w:cs="Arial"/>
          <w:bCs/>
          <w:sz w:val="22"/>
          <w:szCs w:val="22"/>
        </w:rPr>
        <w:t xml:space="preserve">and </w:t>
      </w:r>
      <w:r w:rsidR="00E03419" w:rsidRPr="004C0F2F">
        <w:rPr>
          <w:rFonts w:ascii="Arial" w:hAnsi="Arial" w:cs="Arial"/>
          <w:bCs/>
          <w:sz w:val="22"/>
          <w:szCs w:val="22"/>
        </w:rPr>
        <w:t xml:space="preserve">memorandums </w:t>
      </w:r>
    </w:p>
    <w:p w14:paraId="5FBF3EB8" w14:textId="77777777" w:rsidR="00532DB9" w:rsidRPr="004C0F2F" w:rsidRDefault="003C28FD" w:rsidP="00532DB9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Executive to the Principal Assistant Inspector General for Investigations</w:t>
      </w:r>
      <w:r w:rsidR="00532DB9" w:rsidRPr="004C0F2F">
        <w:rPr>
          <w:rFonts w:ascii="Arial" w:hAnsi="Arial" w:cs="Arial"/>
          <w:bCs/>
          <w:sz w:val="22"/>
          <w:szCs w:val="22"/>
        </w:rPr>
        <w:t xml:space="preserve"> and Chief Council</w:t>
      </w:r>
      <w:r w:rsidRPr="004C0F2F">
        <w:rPr>
          <w:rFonts w:ascii="Arial" w:hAnsi="Arial" w:cs="Arial"/>
          <w:bCs/>
          <w:sz w:val="22"/>
          <w:szCs w:val="22"/>
        </w:rPr>
        <w:t xml:space="preserve"> of OIG</w:t>
      </w:r>
      <w:r w:rsidR="00532DB9" w:rsidRPr="004C0F2F">
        <w:rPr>
          <w:rFonts w:ascii="Arial" w:hAnsi="Arial" w:cs="Arial"/>
          <w:bCs/>
          <w:sz w:val="22"/>
          <w:szCs w:val="22"/>
        </w:rPr>
        <w:t xml:space="preserve">; manage calendar invitations, </w:t>
      </w:r>
      <w:r w:rsidR="00DB1888" w:rsidRPr="004C0F2F">
        <w:rPr>
          <w:rFonts w:ascii="Arial" w:hAnsi="Arial" w:cs="Arial"/>
          <w:bCs/>
          <w:sz w:val="22"/>
          <w:szCs w:val="22"/>
        </w:rPr>
        <w:t>schedule</w:t>
      </w:r>
      <w:r w:rsidR="00532DB9" w:rsidRPr="004C0F2F">
        <w:rPr>
          <w:rFonts w:ascii="Arial" w:hAnsi="Arial" w:cs="Arial"/>
          <w:bCs/>
          <w:sz w:val="22"/>
          <w:szCs w:val="22"/>
        </w:rPr>
        <w:t xml:space="preserve"> meetings, and handle telephonic and </w:t>
      </w:r>
      <w:r w:rsidRPr="004C0F2F">
        <w:rPr>
          <w:rFonts w:ascii="Arial" w:hAnsi="Arial" w:cs="Arial"/>
          <w:bCs/>
          <w:sz w:val="22"/>
          <w:szCs w:val="22"/>
        </w:rPr>
        <w:t xml:space="preserve">written correspondence </w:t>
      </w:r>
    </w:p>
    <w:p w14:paraId="46D6129A" w14:textId="77777777" w:rsidR="00D72423" w:rsidRPr="004C0F2F" w:rsidRDefault="00D0409A" w:rsidP="002F728E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Calendar Management, </w:t>
      </w:r>
      <w:r w:rsidR="002F728E" w:rsidRPr="004C0F2F">
        <w:rPr>
          <w:rFonts w:ascii="Arial" w:hAnsi="Arial" w:cs="Arial"/>
          <w:sz w:val="22"/>
          <w:szCs w:val="22"/>
          <w:shd w:val="clear" w:color="auto" w:fill="FFFFFF"/>
        </w:rPr>
        <w:t>scheduled</w:t>
      </w:r>
      <w:r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meetings, rooms and appointments vi</w:t>
      </w:r>
      <w:r w:rsidR="00ED4615" w:rsidRPr="004C0F2F">
        <w:rPr>
          <w:rFonts w:ascii="Arial" w:hAnsi="Arial" w:cs="Arial"/>
          <w:sz w:val="22"/>
          <w:szCs w:val="22"/>
          <w:shd w:val="clear" w:color="auto" w:fill="FFFFFF"/>
        </w:rPr>
        <w:t>a WebEx, Microsoft Teams, Skype, VTC capability</w:t>
      </w:r>
      <w:r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and Adobe connect</w:t>
      </w:r>
      <w:r w:rsidR="002F728E"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p</w:t>
      </w:r>
      <w:r w:rsidR="00D72423" w:rsidRPr="004C0F2F">
        <w:rPr>
          <w:rFonts w:ascii="Arial" w:hAnsi="Arial" w:cs="Arial"/>
          <w:bCs/>
          <w:sz w:val="22"/>
          <w:szCs w:val="22"/>
        </w:rPr>
        <w:t xml:space="preserve">repare, format, and publish documents </w:t>
      </w:r>
    </w:p>
    <w:p w14:paraId="1D947E28" w14:textId="77777777" w:rsidR="007D7E68" w:rsidRPr="004C0F2F" w:rsidRDefault="007D7E68" w:rsidP="00532DB9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Maintained pers</w:t>
      </w:r>
      <w:r w:rsidR="002F728E" w:rsidRPr="004C0F2F">
        <w:rPr>
          <w:rFonts w:ascii="Arial" w:hAnsi="Arial" w:cs="Arial"/>
          <w:bCs/>
          <w:sz w:val="22"/>
          <w:szCs w:val="22"/>
        </w:rPr>
        <w:t xml:space="preserve">onnel database; track employee </w:t>
      </w:r>
      <w:r w:rsidRPr="004C0F2F">
        <w:rPr>
          <w:rFonts w:ascii="Arial" w:hAnsi="Arial" w:cs="Arial"/>
          <w:bCs/>
          <w:sz w:val="22"/>
          <w:szCs w:val="22"/>
        </w:rPr>
        <w:t xml:space="preserve">and labor Relation cases; store sensitive Human Resource files classified PDs and referrals partner with senior analyst - develop workload spreadsheets </w:t>
      </w:r>
    </w:p>
    <w:p w14:paraId="64B880B2" w14:textId="77777777" w:rsidR="00532DB9" w:rsidRPr="004C0F2F" w:rsidRDefault="00532DB9" w:rsidP="00532DB9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Manage</w:t>
      </w:r>
      <w:r w:rsidR="002F728E" w:rsidRPr="004C0F2F">
        <w:rPr>
          <w:rFonts w:ascii="Arial" w:hAnsi="Arial" w:cs="Arial"/>
          <w:bCs/>
          <w:sz w:val="22"/>
          <w:szCs w:val="22"/>
        </w:rPr>
        <w:t>d</w:t>
      </w:r>
      <w:r w:rsidRPr="004C0F2F">
        <w:rPr>
          <w:rFonts w:ascii="Arial" w:hAnsi="Arial" w:cs="Arial"/>
          <w:bCs/>
          <w:sz w:val="22"/>
          <w:szCs w:val="22"/>
        </w:rPr>
        <w:t xml:space="preserve"> government purchase card (GPC); maintain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acquisition vehicles - </w:t>
      </w:r>
      <w:r w:rsidR="001840AA" w:rsidRPr="004C0F2F">
        <w:rPr>
          <w:rFonts w:ascii="Arial" w:hAnsi="Arial" w:cs="Arial"/>
          <w:bCs/>
          <w:sz w:val="22"/>
          <w:szCs w:val="22"/>
        </w:rPr>
        <w:t>f</w:t>
      </w:r>
      <w:r w:rsidRPr="004C0F2F">
        <w:rPr>
          <w:rFonts w:ascii="Arial" w:hAnsi="Arial" w:cs="Arial"/>
          <w:bCs/>
          <w:sz w:val="22"/>
          <w:szCs w:val="22"/>
        </w:rPr>
        <w:t>ollow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federal government </w:t>
      </w:r>
      <w:r w:rsidR="00DB1888" w:rsidRPr="004C0F2F">
        <w:rPr>
          <w:rFonts w:ascii="Arial" w:hAnsi="Arial" w:cs="Arial"/>
          <w:bCs/>
          <w:sz w:val="22"/>
          <w:szCs w:val="22"/>
        </w:rPr>
        <w:t>guidelines</w:t>
      </w:r>
      <w:r w:rsidR="002F728E" w:rsidRPr="004C0F2F">
        <w:rPr>
          <w:rFonts w:ascii="Arial" w:hAnsi="Arial" w:cs="Arial"/>
          <w:bCs/>
          <w:sz w:val="22"/>
          <w:szCs w:val="22"/>
        </w:rPr>
        <w:t>; maintained</w:t>
      </w:r>
      <w:r w:rsidR="00DB1888" w:rsidRPr="004C0F2F">
        <w:rPr>
          <w:rFonts w:ascii="Arial" w:hAnsi="Arial" w:cs="Arial"/>
          <w:bCs/>
          <w:sz w:val="22"/>
          <w:szCs w:val="22"/>
        </w:rPr>
        <w:t xml:space="preserve"> government vehicles</w:t>
      </w:r>
      <w:r w:rsidR="002F728E" w:rsidRPr="004C0F2F">
        <w:rPr>
          <w:rFonts w:ascii="Arial" w:hAnsi="Arial" w:cs="Arial"/>
          <w:bCs/>
          <w:sz w:val="22"/>
          <w:szCs w:val="22"/>
        </w:rPr>
        <w:t xml:space="preserve"> - </w:t>
      </w:r>
      <w:r w:rsidR="00DB1888" w:rsidRPr="004C0F2F">
        <w:rPr>
          <w:rFonts w:ascii="Arial" w:hAnsi="Arial" w:cs="Arial"/>
          <w:bCs/>
          <w:sz w:val="22"/>
          <w:szCs w:val="22"/>
        </w:rPr>
        <w:t>adhere</w:t>
      </w:r>
      <w:r w:rsidR="002F728E" w:rsidRPr="004C0F2F">
        <w:rPr>
          <w:rFonts w:ascii="Arial" w:hAnsi="Arial" w:cs="Arial"/>
          <w:bCs/>
          <w:sz w:val="22"/>
          <w:szCs w:val="22"/>
        </w:rPr>
        <w:t>d</w:t>
      </w:r>
      <w:r w:rsidR="00DB1888" w:rsidRPr="004C0F2F">
        <w:rPr>
          <w:rFonts w:ascii="Arial" w:hAnsi="Arial" w:cs="Arial"/>
          <w:bCs/>
          <w:sz w:val="22"/>
          <w:szCs w:val="22"/>
        </w:rPr>
        <w:t xml:space="preserve"> to purchase card</w:t>
      </w:r>
      <w:r w:rsidRPr="004C0F2F">
        <w:rPr>
          <w:rFonts w:ascii="Arial" w:hAnsi="Arial" w:cs="Arial"/>
          <w:bCs/>
          <w:sz w:val="22"/>
          <w:szCs w:val="22"/>
        </w:rPr>
        <w:t xml:space="preserve"> policies</w:t>
      </w:r>
      <w:r w:rsidR="002F728E" w:rsidRPr="004C0F2F">
        <w:rPr>
          <w:rFonts w:ascii="Arial" w:hAnsi="Arial" w:cs="Arial"/>
          <w:bCs/>
          <w:sz w:val="22"/>
          <w:szCs w:val="22"/>
        </w:rPr>
        <w:t xml:space="preserve"> </w:t>
      </w:r>
      <w:r w:rsidR="00DB1888" w:rsidRPr="004C0F2F">
        <w:rPr>
          <w:rFonts w:ascii="Arial" w:hAnsi="Arial" w:cs="Arial"/>
          <w:bCs/>
          <w:sz w:val="22"/>
          <w:szCs w:val="22"/>
        </w:rPr>
        <w:t xml:space="preserve"> </w:t>
      </w:r>
    </w:p>
    <w:p w14:paraId="152E2766" w14:textId="77777777" w:rsidR="00532DB9" w:rsidRPr="004C0F2F" w:rsidRDefault="0007378E" w:rsidP="00532DB9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Gather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information, </w:t>
      </w:r>
      <w:r w:rsidR="002F728E" w:rsidRPr="004C0F2F">
        <w:rPr>
          <w:rFonts w:ascii="Arial" w:hAnsi="Arial" w:cs="Arial"/>
          <w:bCs/>
          <w:sz w:val="22"/>
          <w:szCs w:val="22"/>
        </w:rPr>
        <w:t>wrote</w:t>
      </w:r>
      <w:r w:rsidRPr="004C0F2F">
        <w:rPr>
          <w:rFonts w:ascii="Arial" w:hAnsi="Arial" w:cs="Arial"/>
          <w:bCs/>
          <w:sz w:val="22"/>
          <w:szCs w:val="22"/>
        </w:rPr>
        <w:t>,</w:t>
      </w:r>
      <w:r w:rsidR="00DB1888" w:rsidRPr="004C0F2F">
        <w:rPr>
          <w:rFonts w:ascii="Arial" w:hAnsi="Arial" w:cs="Arial"/>
          <w:bCs/>
          <w:sz w:val="22"/>
          <w:szCs w:val="22"/>
        </w:rPr>
        <w:t xml:space="preserve"> and edit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="00532DB9" w:rsidRPr="004C0F2F">
        <w:rPr>
          <w:rFonts w:ascii="Arial" w:hAnsi="Arial" w:cs="Arial"/>
          <w:bCs/>
          <w:sz w:val="22"/>
          <w:szCs w:val="22"/>
        </w:rPr>
        <w:t xml:space="preserve"> </w:t>
      </w:r>
      <w:r w:rsidR="001840AA" w:rsidRPr="004C0F2F">
        <w:rPr>
          <w:rFonts w:ascii="Arial" w:hAnsi="Arial" w:cs="Arial"/>
          <w:bCs/>
          <w:sz w:val="22"/>
          <w:szCs w:val="22"/>
        </w:rPr>
        <w:t>project correspondences</w:t>
      </w:r>
      <w:r w:rsidR="00DB1888" w:rsidRPr="004C0F2F">
        <w:rPr>
          <w:rFonts w:ascii="Arial" w:hAnsi="Arial" w:cs="Arial"/>
          <w:bCs/>
          <w:sz w:val="22"/>
          <w:szCs w:val="22"/>
        </w:rPr>
        <w:t xml:space="preserve"> -</w:t>
      </w:r>
      <w:r w:rsidRPr="004C0F2F">
        <w:rPr>
          <w:rFonts w:ascii="Arial" w:hAnsi="Arial" w:cs="Arial"/>
          <w:bCs/>
          <w:sz w:val="22"/>
          <w:szCs w:val="22"/>
        </w:rPr>
        <w:t xml:space="preserve"> </w:t>
      </w:r>
      <w:r w:rsidR="00532DB9" w:rsidRPr="004C0F2F">
        <w:rPr>
          <w:rFonts w:ascii="Arial" w:hAnsi="Arial" w:cs="Arial"/>
          <w:bCs/>
          <w:sz w:val="22"/>
          <w:szCs w:val="22"/>
        </w:rPr>
        <w:t xml:space="preserve">documentation ready for signature </w:t>
      </w:r>
    </w:p>
    <w:p w14:paraId="26AA3BC3" w14:textId="77777777" w:rsidR="00532DB9" w:rsidRPr="004C0F2F" w:rsidRDefault="00532DB9" w:rsidP="00532DB9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Aid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the Chief Counsel and </w:t>
      </w:r>
      <w:r w:rsidR="006D0234" w:rsidRPr="004C0F2F">
        <w:rPr>
          <w:rFonts w:ascii="Arial" w:hAnsi="Arial" w:cs="Arial"/>
          <w:bCs/>
          <w:sz w:val="22"/>
          <w:szCs w:val="22"/>
        </w:rPr>
        <w:t>PAIGI</w:t>
      </w:r>
      <w:r w:rsidRPr="004C0F2F">
        <w:rPr>
          <w:rFonts w:ascii="Arial" w:hAnsi="Arial" w:cs="Arial"/>
          <w:bCs/>
          <w:sz w:val="22"/>
          <w:szCs w:val="22"/>
        </w:rPr>
        <w:t>; plan</w:t>
      </w:r>
      <w:r w:rsidR="002F728E" w:rsidRPr="004C0F2F">
        <w:rPr>
          <w:rFonts w:ascii="Arial" w:hAnsi="Arial" w:cs="Arial"/>
          <w:bCs/>
          <w:sz w:val="22"/>
          <w:szCs w:val="22"/>
        </w:rPr>
        <w:t>ned</w:t>
      </w:r>
      <w:r w:rsidRPr="004C0F2F">
        <w:rPr>
          <w:rFonts w:ascii="Arial" w:hAnsi="Arial" w:cs="Arial"/>
          <w:bCs/>
          <w:sz w:val="22"/>
          <w:szCs w:val="22"/>
        </w:rPr>
        <w:t xml:space="preserve"> logistics and product reviews supporting the media, legal, special review, and congressional staff</w:t>
      </w:r>
      <w:r w:rsidR="001840AA" w:rsidRPr="004C0F2F">
        <w:rPr>
          <w:rFonts w:ascii="Arial" w:hAnsi="Arial" w:cs="Arial"/>
          <w:bCs/>
          <w:sz w:val="22"/>
          <w:szCs w:val="22"/>
        </w:rPr>
        <w:t xml:space="preserve"> – met arrivals times and meetings start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="001840AA" w:rsidRPr="004C0F2F">
        <w:rPr>
          <w:rFonts w:ascii="Arial" w:hAnsi="Arial" w:cs="Arial"/>
          <w:bCs/>
          <w:sz w:val="22"/>
          <w:szCs w:val="22"/>
        </w:rPr>
        <w:t xml:space="preserve"> on-time</w:t>
      </w:r>
    </w:p>
    <w:p w14:paraId="6BC37B28" w14:textId="77777777" w:rsidR="00977DA2" w:rsidRPr="004C0F2F" w:rsidRDefault="00977DA2" w:rsidP="00E03419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Greet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visitors and </w:t>
      </w:r>
      <w:r w:rsidRPr="004C0F2F">
        <w:rPr>
          <w:rFonts w:ascii="Arial" w:hAnsi="Arial" w:cs="Arial"/>
          <w:bCs/>
          <w:sz w:val="22"/>
          <w:szCs w:val="22"/>
        </w:rPr>
        <w:t>receive</w:t>
      </w:r>
      <w:r w:rsidR="002F728E" w:rsidRPr="004C0F2F">
        <w:rPr>
          <w:rFonts w:ascii="Arial" w:hAnsi="Arial" w:cs="Arial"/>
          <w:bCs/>
          <w:sz w:val="22"/>
          <w:szCs w:val="22"/>
        </w:rPr>
        <w:t>d</w:t>
      </w:r>
      <w:r w:rsidRPr="004C0F2F">
        <w:rPr>
          <w:rFonts w:ascii="Arial" w:hAnsi="Arial" w:cs="Arial"/>
          <w:bCs/>
          <w:sz w:val="22"/>
          <w:szCs w:val="22"/>
        </w:rPr>
        <w:t xml:space="preserve"> </w:t>
      </w:r>
      <w:r w:rsidR="00241C1C" w:rsidRPr="004C0F2F">
        <w:rPr>
          <w:rFonts w:ascii="Arial" w:hAnsi="Arial" w:cs="Arial"/>
          <w:bCs/>
          <w:sz w:val="22"/>
          <w:szCs w:val="22"/>
        </w:rPr>
        <w:t>telephone calls</w:t>
      </w:r>
      <w:r w:rsidR="002F728E" w:rsidRPr="004C0F2F">
        <w:rPr>
          <w:rFonts w:ascii="Arial" w:hAnsi="Arial" w:cs="Arial"/>
          <w:bCs/>
          <w:sz w:val="22"/>
          <w:szCs w:val="22"/>
        </w:rPr>
        <w:t xml:space="preserve"> - </w:t>
      </w:r>
      <w:r w:rsidRPr="004C0F2F">
        <w:rPr>
          <w:rFonts w:ascii="Arial" w:hAnsi="Arial" w:cs="Arial"/>
          <w:bCs/>
          <w:sz w:val="22"/>
          <w:szCs w:val="22"/>
        </w:rPr>
        <w:t>prioritize</w:t>
      </w:r>
      <w:r w:rsidR="002F728E" w:rsidRPr="004C0F2F">
        <w:rPr>
          <w:rFonts w:ascii="Arial" w:hAnsi="Arial" w:cs="Arial"/>
          <w:bCs/>
          <w:sz w:val="22"/>
          <w:szCs w:val="22"/>
        </w:rPr>
        <w:t>d</w:t>
      </w:r>
      <w:r w:rsidRPr="004C0F2F">
        <w:rPr>
          <w:rFonts w:ascii="Arial" w:hAnsi="Arial" w:cs="Arial"/>
          <w:bCs/>
          <w:sz w:val="22"/>
          <w:szCs w:val="22"/>
        </w:rPr>
        <w:t xml:space="preserve"> inquiries for pend</w:t>
      </w:r>
      <w:r w:rsidR="002F728E" w:rsidRPr="004C0F2F">
        <w:rPr>
          <w:rFonts w:ascii="Arial" w:hAnsi="Arial" w:cs="Arial"/>
          <w:bCs/>
          <w:sz w:val="22"/>
          <w:szCs w:val="22"/>
        </w:rPr>
        <w:t>ing matters/</w:t>
      </w:r>
      <w:r w:rsidR="00F32ADD" w:rsidRPr="004C0F2F">
        <w:rPr>
          <w:rFonts w:ascii="Arial" w:hAnsi="Arial" w:cs="Arial"/>
          <w:bCs/>
          <w:sz w:val="22"/>
          <w:szCs w:val="22"/>
        </w:rPr>
        <w:t xml:space="preserve"> screen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="00F32ADD" w:rsidRPr="004C0F2F">
        <w:rPr>
          <w:rFonts w:ascii="Arial" w:hAnsi="Arial" w:cs="Arial"/>
          <w:bCs/>
          <w:sz w:val="22"/>
          <w:szCs w:val="22"/>
        </w:rPr>
        <w:t xml:space="preserve"> calls</w:t>
      </w:r>
    </w:p>
    <w:p w14:paraId="4558AD22" w14:textId="77777777" w:rsidR="00532DB9" w:rsidRPr="004C0F2F" w:rsidRDefault="00977DA2" w:rsidP="009674B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S</w:t>
      </w:r>
      <w:r w:rsidR="00241C1C" w:rsidRPr="004C0F2F">
        <w:rPr>
          <w:rFonts w:ascii="Arial" w:hAnsi="Arial" w:cs="Arial"/>
          <w:bCs/>
          <w:sz w:val="22"/>
          <w:szCs w:val="22"/>
        </w:rPr>
        <w:t>chedule</w:t>
      </w:r>
      <w:r w:rsidR="002F728E" w:rsidRPr="004C0F2F">
        <w:rPr>
          <w:rFonts w:ascii="Arial" w:hAnsi="Arial" w:cs="Arial"/>
          <w:bCs/>
          <w:sz w:val="22"/>
          <w:szCs w:val="22"/>
        </w:rPr>
        <w:t>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appointments for the Office of Assistant Secretary for Administration</w:t>
      </w:r>
      <w:r w:rsidRPr="004C0F2F">
        <w:rPr>
          <w:rFonts w:ascii="Arial" w:hAnsi="Arial" w:cs="Arial"/>
          <w:bCs/>
          <w:sz w:val="22"/>
          <w:szCs w:val="22"/>
        </w:rPr>
        <w:t>;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arrang</w:t>
      </w:r>
      <w:r w:rsidRPr="004C0F2F">
        <w:rPr>
          <w:rFonts w:ascii="Arial" w:hAnsi="Arial" w:cs="Arial"/>
          <w:bCs/>
          <w:sz w:val="22"/>
          <w:szCs w:val="22"/>
        </w:rPr>
        <w:t>e</w:t>
      </w:r>
      <w:r w:rsidR="002F728E" w:rsidRPr="004C0F2F">
        <w:rPr>
          <w:rFonts w:ascii="Arial" w:hAnsi="Arial" w:cs="Arial"/>
          <w:bCs/>
          <w:sz w:val="22"/>
          <w:szCs w:val="22"/>
        </w:rPr>
        <w:t>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travel, </w:t>
      </w:r>
      <w:r w:rsidRPr="004C0F2F">
        <w:rPr>
          <w:rFonts w:ascii="Arial" w:hAnsi="Arial" w:cs="Arial"/>
          <w:bCs/>
          <w:sz w:val="22"/>
          <w:szCs w:val="22"/>
        </w:rPr>
        <w:t>create</w:t>
      </w:r>
      <w:r w:rsidR="002F728E" w:rsidRPr="004C0F2F">
        <w:rPr>
          <w:rFonts w:ascii="Arial" w:hAnsi="Arial" w:cs="Arial"/>
          <w:bCs/>
          <w:sz w:val="22"/>
          <w:szCs w:val="22"/>
        </w:rPr>
        <w:t>d</w:t>
      </w:r>
      <w:r w:rsidRPr="004C0F2F">
        <w:rPr>
          <w:rFonts w:ascii="Arial" w:hAnsi="Arial" w:cs="Arial"/>
          <w:bCs/>
          <w:sz w:val="22"/>
          <w:szCs w:val="22"/>
        </w:rPr>
        <w:t xml:space="preserve"> travel authorization and vouchers</w:t>
      </w:r>
      <w:r w:rsidR="00DA37D2" w:rsidRPr="004C0F2F">
        <w:rPr>
          <w:rFonts w:ascii="Arial" w:hAnsi="Arial" w:cs="Arial"/>
          <w:bCs/>
          <w:sz w:val="22"/>
          <w:szCs w:val="22"/>
        </w:rPr>
        <w:t xml:space="preserve"> in the E2 system</w:t>
      </w:r>
      <w:r w:rsidR="00523F2E" w:rsidRPr="004C0F2F">
        <w:rPr>
          <w:rFonts w:ascii="Arial" w:hAnsi="Arial" w:cs="Arial"/>
          <w:bCs/>
          <w:sz w:val="22"/>
          <w:szCs w:val="22"/>
        </w:rPr>
        <w:t xml:space="preserve"> – vouchers </w:t>
      </w:r>
      <w:r w:rsidR="002F728E" w:rsidRPr="004C0F2F">
        <w:rPr>
          <w:rFonts w:ascii="Arial" w:hAnsi="Arial" w:cs="Arial"/>
          <w:bCs/>
          <w:sz w:val="22"/>
          <w:szCs w:val="22"/>
        </w:rPr>
        <w:t>processed in accordance</w:t>
      </w:r>
      <w:r w:rsidRPr="004C0F2F">
        <w:rPr>
          <w:rFonts w:ascii="Arial" w:hAnsi="Arial" w:cs="Arial"/>
          <w:bCs/>
          <w:sz w:val="22"/>
          <w:szCs w:val="22"/>
        </w:rPr>
        <w:t xml:space="preserve"> to policy</w:t>
      </w:r>
    </w:p>
    <w:p w14:paraId="75F6D813" w14:textId="77777777" w:rsidR="00241C1C" w:rsidRPr="004C0F2F" w:rsidRDefault="00532DB9" w:rsidP="001840AA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Timekeeper; monitor</w:t>
      </w:r>
      <w:r w:rsidR="002F728E" w:rsidRPr="004C0F2F">
        <w:rPr>
          <w:rFonts w:ascii="Arial" w:hAnsi="Arial" w:cs="Arial"/>
          <w:bCs/>
          <w:sz w:val="22"/>
          <w:szCs w:val="22"/>
        </w:rPr>
        <w:t xml:space="preserve">ed annual and sick leave; </w:t>
      </w:r>
      <w:r w:rsidRPr="004C0F2F">
        <w:rPr>
          <w:rFonts w:ascii="Arial" w:hAnsi="Arial" w:cs="Arial"/>
          <w:bCs/>
          <w:sz w:val="22"/>
          <w:szCs w:val="22"/>
        </w:rPr>
        <w:t>track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time and attendance</w:t>
      </w:r>
      <w:r w:rsidR="001840AA" w:rsidRPr="004C0F2F">
        <w:rPr>
          <w:rFonts w:ascii="Arial" w:hAnsi="Arial" w:cs="Arial"/>
          <w:bCs/>
          <w:sz w:val="22"/>
          <w:szCs w:val="22"/>
        </w:rPr>
        <w:t>;</w:t>
      </w:r>
      <w:r w:rsidRPr="004C0F2F">
        <w:rPr>
          <w:rFonts w:ascii="Arial" w:hAnsi="Arial" w:cs="Arial"/>
          <w:bCs/>
          <w:sz w:val="22"/>
          <w:szCs w:val="22"/>
        </w:rPr>
        <w:t xml:space="preserve"> </w:t>
      </w:r>
      <w:r w:rsidR="001840AA" w:rsidRPr="004C0F2F">
        <w:rPr>
          <w:rFonts w:ascii="Arial" w:hAnsi="Arial" w:cs="Arial"/>
          <w:bCs/>
          <w:sz w:val="22"/>
          <w:szCs w:val="22"/>
        </w:rPr>
        <w:t>conduct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="001840AA" w:rsidRPr="004C0F2F">
        <w:rPr>
          <w:rFonts w:ascii="Arial" w:hAnsi="Arial" w:cs="Arial"/>
          <w:bCs/>
          <w:sz w:val="22"/>
          <w:szCs w:val="22"/>
        </w:rPr>
        <w:t xml:space="preserve"> leave audits in the Castle system - </w:t>
      </w:r>
      <w:r w:rsidRPr="004C0F2F">
        <w:rPr>
          <w:rFonts w:ascii="Arial" w:hAnsi="Arial" w:cs="Arial"/>
          <w:bCs/>
          <w:sz w:val="22"/>
          <w:szCs w:val="22"/>
        </w:rPr>
        <w:t>ensure</w:t>
      </w:r>
      <w:r w:rsidR="002F728E" w:rsidRPr="004C0F2F">
        <w:rPr>
          <w:rFonts w:ascii="Arial" w:hAnsi="Arial" w:cs="Arial"/>
          <w:bCs/>
          <w:sz w:val="22"/>
          <w:szCs w:val="22"/>
        </w:rPr>
        <w:t xml:space="preserve">d data was </w:t>
      </w:r>
      <w:r w:rsidRPr="004C0F2F">
        <w:rPr>
          <w:rFonts w:ascii="Arial" w:hAnsi="Arial" w:cs="Arial"/>
          <w:bCs/>
          <w:sz w:val="22"/>
          <w:szCs w:val="22"/>
        </w:rPr>
        <w:t>submitted a</w:t>
      </w:r>
      <w:r w:rsidR="001840AA" w:rsidRPr="004C0F2F">
        <w:rPr>
          <w:rFonts w:ascii="Arial" w:hAnsi="Arial" w:cs="Arial"/>
          <w:bCs/>
          <w:sz w:val="22"/>
          <w:szCs w:val="22"/>
        </w:rPr>
        <w:t xml:space="preserve">ccurately and in a timely </w:t>
      </w:r>
      <w:r w:rsidRPr="004C0F2F">
        <w:rPr>
          <w:rFonts w:ascii="Arial" w:hAnsi="Arial" w:cs="Arial"/>
          <w:bCs/>
          <w:sz w:val="22"/>
          <w:szCs w:val="22"/>
        </w:rPr>
        <w:t xml:space="preserve">manner </w:t>
      </w:r>
    </w:p>
    <w:p w14:paraId="19CC523B" w14:textId="77777777" w:rsidR="00241C1C" w:rsidRPr="004C0F2F" w:rsidRDefault="00241C1C" w:rsidP="00241C1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Assign</w:t>
      </w:r>
      <w:r w:rsidR="002F728E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briefing materials</w:t>
      </w:r>
      <w:r w:rsidR="00977DA2" w:rsidRPr="004C0F2F">
        <w:rPr>
          <w:rFonts w:ascii="Arial" w:hAnsi="Arial" w:cs="Arial"/>
          <w:bCs/>
          <w:sz w:val="22"/>
          <w:szCs w:val="22"/>
        </w:rPr>
        <w:t xml:space="preserve"> to</w:t>
      </w:r>
      <w:r w:rsidRPr="004C0F2F">
        <w:rPr>
          <w:rFonts w:ascii="Arial" w:hAnsi="Arial" w:cs="Arial"/>
          <w:bCs/>
          <w:sz w:val="22"/>
          <w:szCs w:val="22"/>
        </w:rPr>
        <w:t xml:space="preserve"> staff attorney</w:t>
      </w:r>
      <w:r w:rsidR="00977DA2" w:rsidRPr="004C0F2F">
        <w:rPr>
          <w:rFonts w:ascii="Arial" w:hAnsi="Arial" w:cs="Arial"/>
          <w:bCs/>
          <w:sz w:val="22"/>
          <w:szCs w:val="22"/>
        </w:rPr>
        <w:t xml:space="preserve">; </w:t>
      </w:r>
      <w:r w:rsidRPr="004C0F2F">
        <w:rPr>
          <w:rFonts w:ascii="Arial" w:hAnsi="Arial" w:cs="Arial"/>
          <w:bCs/>
          <w:sz w:val="22"/>
          <w:szCs w:val="22"/>
        </w:rPr>
        <w:t>assure</w:t>
      </w:r>
      <w:r w:rsidR="002F728E" w:rsidRPr="004C0F2F">
        <w:rPr>
          <w:rFonts w:ascii="Arial" w:hAnsi="Arial" w:cs="Arial"/>
          <w:bCs/>
          <w:sz w:val="22"/>
          <w:szCs w:val="22"/>
        </w:rPr>
        <w:t>d timely/</w:t>
      </w:r>
      <w:r w:rsidRPr="004C0F2F">
        <w:rPr>
          <w:rFonts w:ascii="Arial" w:hAnsi="Arial" w:cs="Arial"/>
          <w:bCs/>
          <w:sz w:val="22"/>
          <w:szCs w:val="22"/>
        </w:rPr>
        <w:t xml:space="preserve"> complete submission of briefing materials  </w:t>
      </w:r>
    </w:p>
    <w:p w14:paraId="4E7B68B1" w14:textId="77777777" w:rsidR="00D0409A" w:rsidRPr="004C0F2F" w:rsidRDefault="002F728E" w:rsidP="00241C1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sz w:val="22"/>
          <w:szCs w:val="22"/>
          <w:shd w:val="clear" w:color="auto" w:fill="FFFFFF"/>
        </w:rPr>
        <w:t>Performed</w:t>
      </w:r>
      <w:r w:rsidR="00D0409A"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various and sundry</w:t>
      </w:r>
      <w:r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administrative duties; photocopying, printed, scanned, filed, maintained</w:t>
      </w:r>
      <w:r w:rsidR="00D0409A"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administrative data</w:t>
      </w:r>
      <w:r w:rsidRPr="004C0F2F">
        <w:rPr>
          <w:rFonts w:ascii="Arial" w:hAnsi="Arial" w:cs="Arial"/>
          <w:sz w:val="22"/>
          <w:szCs w:val="22"/>
          <w:shd w:val="clear" w:color="auto" w:fill="FFFFFF"/>
        </w:rPr>
        <w:t>; ordered and maintained</w:t>
      </w:r>
      <w:r w:rsidR="00D0409A"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office supplies, phone, and computer service</w:t>
      </w:r>
    </w:p>
    <w:p w14:paraId="6F6C1E2C" w14:textId="77777777" w:rsidR="00241C1C" w:rsidRPr="004C0F2F" w:rsidRDefault="00977DA2" w:rsidP="00241C1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M</w:t>
      </w:r>
      <w:r w:rsidR="00241C1C" w:rsidRPr="004C0F2F">
        <w:rPr>
          <w:rFonts w:ascii="Arial" w:hAnsi="Arial" w:cs="Arial"/>
          <w:bCs/>
          <w:sz w:val="22"/>
          <w:szCs w:val="22"/>
        </w:rPr>
        <w:t>aintain</w:t>
      </w:r>
      <w:r w:rsidR="001F12AF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a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ttorney </w:t>
      </w:r>
      <w:r w:rsidRPr="004C0F2F">
        <w:rPr>
          <w:rFonts w:ascii="Arial" w:hAnsi="Arial" w:cs="Arial"/>
          <w:bCs/>
          <w:sz w:val="22"/>
          <w:szCs w:val="22"/>
        </w:rPr>
        <w:t>v</w:t>
      </w:r>
      <w:r w:rsidR="00241C1C" w:rsidRPr="004C0F2F">
        <w:rPr>
          <w:rFonts w:ascii="Arial" w:hAnsi="Arial" w:cs="Arial"/>
          <w:bCs/>
          <w:sz w:val="22"/>
          <w:szCs w:val="22"/>
        </w:rPr>
        <w:t>acancy control</w:t>
      </w:r>
      <w:r w:rsidRPr="004C0F2F">
        <w:rPr>
          <w:rFonts w:ascii="Arial" w:hAnsi="Arial" w:cs="Arial"/>
          <w:bCs/>
          <w:sz w:val="22"/>
          <w:szCs w:val="22"/>
        </w:rPr>
        <w:t xml:space="preserve">; </w:t>
      </w:r>
      <w:r w:rsidR="0007378E" w:rsidRPr="004C0F2F">
        <w:rPr>
          <w:rFonts w:ascii="Arial" w:hAnsi="Arial" w:cs="Arial"/>
          <w:bCs/>
          <w:sz w:val="22"/>
          <w:szCs w:val="22"/>
        </w:rPr>
        <w:t>research</w:t>
      </w:r>
      <w:r w:rsidR="001F12AF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/ </w:t>
      </w:r>
      <w:r w:rsidR="00241C1C" w:rsidRPr="004C0F2F">
        <w:rPr>
          <w:rFonts w:ascii="Arial" w:hAnsi="Arial" w:cs="Arial"/>
          <w:bCs/>
          <w:sz w:val="22"/>
          <w:szCs w:val="22"/>
        </w:rPr>
        <w:t>distribut</w:t>
      </w:r>
      <w:r w:rsidRPr="004C0F2F">
        <w:rPr>
          <w:rFonts w:ascii="Arial" w:hAnsi="Arial" w:cs="Arial"/>
          <w:bCs/>
          <w:sz w:val="22"/>
          <w:szCs w:val="22"/>
        </w:rPr>
        <w:t>e</w:t>
      </w:r>
      <w:r w:rsidR="001F12AF" w:rsidRPr="004C0F2F">
        <w:rPr>
          <w:rFonts w:ascii="Arial" w:hAnsi="Arial" w:cs="Arial"/>
          <w:bCs/>
          <w:sz w:val="22"/>
          <w:szCs w:val="22"/>
        </w:rPr>
        <w:t>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announcements on</w:t>
      </w:r>
      <w:r w:rsidRPr="004C0F2F">
        <w:rPr>
          <w:rFonts w:ascii="Arial" w:hAnsi="Arial" w:cs="Arial"/>
          <w:bCs/>
          <w:sz w:val="22"/>
          <w:szCs w:val="22"/>
        </w:rPr>
        <w:t>-</w:t>
      </w:r>
      <w:r w:rsidR="00241C1C" w:rsidRPr="004C0F2F">
        <w:rPr>
          <w:rFonts w:ascii="Arial" w:hAnsi="Arial" w:cs="Arial"/>
          <w:bCs/>
          <w:sz w:val="22"/>
          <w:szCs w:val="22"/>
        </w:rPr>
        <w:t>time </w:t>
      </w:r>
      <w:r w:rsidR="001F12AF" w:rsidRPr="004C0F2F">
        <w:rPr>
          <w:rFonts w:ascii="Arial" w:hAnsi="Arial" w:cs="Arial"/>
          <w:bCs/>
          <w:sz w:val="22"/>
          <w:szCs w:val="22"/>
        </w:rPr>
        <w:t>–</w:t>
      </w:r>
      <w:r w:rsidRPr="004C0F2F">
        <w:rPr>
          <w:rFonts w:ascii="Arial" w:hAnsi="Arial" w:cs="Arial"/>
          <w:bCs/>
          <w:sz w:val="22"/>
          <w:szCs w:val="22"/>
        </w:rPr>
        <w:t xml:space="preserve"> vacancies filled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</w:t>
      </w:r>
    </w:p>
    <w:p w14:paraId="21CE6FF4" w14:textId="77777777" w:rsidR="00241C1C" w:rsidRPr="004C0F2F" w:rsidRDefault="00977DA2" w:rsidP="00241C1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Control</w:t>
      </w:r>
      <w:r w:rsidR="001F12AF" w:rsidRPr="004C0F2F">
        <w:rPr>
          <w:rFonts w:ascii="Arial" w:hAnsi="Arial" w:cs="Arial"/>
          <w:bCs/>
          <w:sz w:val="22"/>
          <w:szCs w:val="22"/>
        </w:rPr>
        <w:t>led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tra</w:t>
      </w:r>
      <w:r w:rsidR="001F12AF" w:rsidRPr="004C0F2F">
        <w:rPr>
          <w:rFonts w:ascii="Arial" w:hAnsi="Arial" w:cs="Arial"/>
          <w:bCs/>
          <w:sz w:val="22"/>
          <w:szCs w:val="22"/>
        </w:rPr>
        <w:t>vel arrangements</w:t>
      </w:r>
      <w:r w:rsidRPr="004C0F2F">
        <w:rPr>
          <w:rFonts w:ascii="Arial" w:hAnsi="Arial" w:cs="Arial"/>
          <w:bCs/>
          <w:sz w:val="22"/>
          <w:szCs w:val="22"/>
        </w:rPr>
        <w:t>;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coordinate</w:t>
      </w:r>
      <w:r w:rsidR="001F12AF" w:rsidRPr="004C0F2F">
        <w:rPr>
          <w:rFonts w:ascii="Arial" w:hAnsi="Arial" w:cs="Arial"/>
          <w:bCs/>
          <w:sz w:val="22"/>
          <w:szCs w:val="22"/>
        </w:rPr>
        <w:t>d</w:t>
      </w:r>
      <w:r w:rsidRPr="004C0F2F">
        <w:rPr>
          <w:rFonts w:ascii="Arial" w:hAnsi="Arial" w:cs="Arial"/>
          <w:bCs/>
          <w:sz w:val="22"/>
          <w:szCs w:val="22"/>
        </w:rPr>
        <w:t>/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prepare</w:t>
      </w:r>
      <w:r w:rsidR="001F12AF" w:rsidRPr="004C0F2F">
        <w:rPr>
          <w:rFonts w:ascii="Arial" w:hAnsi="Arial" w:cs="Arial"/>
          <w:bCs/>
          <w:sz w:val="22"/>
          <w:szCs w:val="22"/>
        </w:rPr>
        <w:t>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itinerary</w:t>
      </w:r>
      <w:r w:rsidRPr="004C0F2F">
        <w:rPr>
          <w:rFonts w:ascii="Arial" w:hAnsi="Arial" w:cs="Arial"/>
          <w:bCs/>
          <w:sz w:val="22"/>
          <w:szCs w:val="22"/>
        </w:rPr>
        <w:t xml:space="preserve"> -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vouchers complet</w:t>
      </w:r>
      <w:r w:rsidRPr="004C0F2F">
        <w:rPr>
          <w:rFonts w:ascii="Arial" w:hAnsi="Arial" w:cs="Arial"/>
          <w:bCs/>
          <w:sz w:val="22"/>
          <w:szCs w:val="22"/>
        </w:rPr>
        <w:t>e</w:t>
      </w:r>
      <w:r w:rsidR="001F12AF" w:rsidRPr="004C0F2F">
        <w:rPr>
          <w:rFonts w:ascii="Arial" w:hAnsi="Arial" w:cs="Arial"/>
          <w:bCs/>
          <w:sz w:val="22"/>
          <w:szCs w:val="22"/>
        </w:rPr>
        <w:t>d</w:t>
      </w:r>
      <w:r w:rsidRPr="004C0F2F">
        <w:rPr>
          <w:rFonts w:ascii="Arial" w:hAnsi="Arial" w:cs="Arial"/>
          <w:bCs/>
          <w:sz w:val="22"/>
          <w:szCs w:val="22"/>
        </w:rPr>
        <w:t xml:space="preserve"> </w:t>
      </w:r>
      <w:r w:rsidR="001F12AF" w:rsidRPr="004C0F2F">
        <w:rPr>
          <w:rFonts w:ascii="Arial" w:hAnsi="Arial" w:cs="Arial"/>
          <w:bCs/>
          <w:sz w:val="22"/>
          <w:szCs w:val="22"/>
        </w:rPr>
        <w:t xml:space="preserve">and paid </w:t>
      </w:r>
      <w:r w:rsidRPr="004C0F2F">
        <w:rPr>
          <w:rFonts w:ascii="Arial" w:hAnsi="Arial" w:cs="Arial"/>
          <w:bCs/>
          <w:sz w:val="22"/>
          <w:szCs w:val="22"/>
        </w:rPr>
        <w:t>on-time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  </w:t>
      </w:r>
    </w:p>
    <w:p w14:paraId="07A9A1C3" w14:textId="77777777" w:rsidR="00241C1C" w:rsidRPr="004C0F2F" w:rsidRDefault="00977DA2" w:rsidP="00241C1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Review</w:t>
      </w:r>
      <w:r w:rsidR="001F12AF" w:rsidRPr="004C0F2F">
        <w:rPr>
          <w:rFonts w:ascii="Arial" w:hAnsi="Arial" w:cs="Arial"/>
          <w:bCs/>
          <w:sz w:val="22"/>
          <w:szCs w:val="22"/>
        </w:rPr>
        <w:t>ed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correspondence</w:t>
      </w:r>
      <w:r w:rsidRPr="004C0F2F">
        <w:rPr>
          <w:rFonts w:ascii="Arial" w:hAnsi="Arial" w:cs="Arial"/>
          <w:bCs/>
          <w:sz w:val="22"/>
          <w:szCs w:val="22"/>
        </w:rPr>
        <w:t>s for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the Executive Secretariat</w:t>
      </w:r>
      <w:r w:rsidRPr="004C0F2F">
        <w:rPr>
          <w:rFonts w:ascii="Arial" w:hAnsi="Arial" w:cs="Arial"/>
          <w:bCs/>
          <w:sz w:val="22"/>
          <w:szCs w:val="22"/>
        </w:rPr>
        <w:t xml:space="preserve">; </w:t>
      </w:r>
      <w:r w:rsidR="00241C1C" w:rsidRPr="004C0F2F">
        <w:rPr>
          <w:rFonts w:ascii="Arial" w:hAnsi="Arial" w:cs="Arial"/>
          <w:bCs/>
          <w:sz w:val="22"/>
          <w:szCs w:val="22"/>
        </w:rPr>
        <w:t>track</w:t>
      </w:r>
      <w:r w:rsidR="001F12AF" w:rsidRPr="004C0F2F">
        <w:rPr>
          <w:rFonts w:ascii="Arial" w:hAnsi="Arial" w:cs="Arial"/>
          <w:bCs/>
          <w:sz w:val="22"/>
          <w:szCs w:val="22"/>
        </w:rPr>
        <w:t>ed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project</w:t>
      </w:r>
      <w:r w:rsidR="001F12AF" w:rsidRPr="004C0F2F">
        <w:rPr>
          <w:rFonts w:ascii="Arial" w:hAnsi="Arial" w:cs="Arial"/>
          <w:bCs/>
          <w:sz w:val="22"/>
          <w:szCs w:val="22"/>
        </w:rPr>
        <w:t xml:space="preserve">s; </w:t>
      </w:r>
      <w:r w:rsidRPr="004C0F2F">
        <w:rPr>
          <w:rFonts w:ascii="Arial" w:hAnsi="Arial" w:cs="Arial"/>
          <w:bCs/>
          <w:sz w:val="22"/>
          <w:szCs w:val="22"/>
        </w:rPr>
        <w:t>obtain</w:t>
      </w:r>
      <w:r w:rsidR="001F12AF" w:rsidRPr="004C0F2F">
        <w:rPr>
          <w:rFonts w:ascii="Arial" w:hAnsi="Arial" w:cs="Arial"/>
          <w:bCs/>
          <w:sz w:val="22"/>
          <w:szCs w:val="22"/>
        </w:rPr>
        <w:t>ed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concurrence/</w:t>
      </w:r>
      <w:r w:rsidR="001F12AF" w:rsidRPr="004C0F2F">
        <w:rPr>
          <w:rFonts w:ascii="Arial" w:hAnsi="Arial" w:cs="Arial"/>
          <w:bCs/>
          <w:sz w:val="22"/>
          <w:szCs w:val="22"/>
        </w:rPr>
        <w:t xml:space="preserve"> </w:t>
      </w:r>
      <w:r w:rsidR="00241C1C" w:rsidRPr="004C0F2F">
        <w:rPr>
          <w:rFonts w:ascii="Arial" w:hAnsi="Arial" w:cs="Arial"/>
          <w:bCs/>
          <w:sz w:val="22"/>
          <w:szCs w:val="22"/>
        </w:rPr>
        <w:t>comments before review</w:t>
      </w:r>
      <w:r w:rsidR="001F12AF" w:rsidRPr="004C0F2F">
        <w:rPr>
          <w:rFonts w:ascii="Arial" w:hAnsi="Arial" w:cs="Arial"/>
          <w:bCs/>
          <w:sz w:val="22"/>
          <w:szCs w:val="22"/>
        </w:rPr>
        <w:t>ed</w:t>
      </w:r>
      <w:r w:rsidR="00241C1C" w:rsidRPr="004C0F2F">
        <w:rPr>
          <w:rFonts w:ascii="Arial" w:hAnsi="Arial" w:cs="Arial"/>
          <w:bCs/>
          <w:sz w:val="22"/>
          <w:szCs w:val="22"/>
        </w:rPr>
        <w:t xml:space="preserve"> by the Deputy Assistant Secretary</w:t>
      </w:r>
      <w:r w:rsidRPr="004C0F2F">
        <w:rPr>
          <w:rFonts w:ascii="Arial" w:hAnsi="Arial" w:cs="Arial"/>
          <w:bCs/>
          <w:sz w:val="22"/>
          <w:szCs w:val="22"/>
        </w:rPr>
        <w:t xml:space="preserve"> – documentation signature ready</w:t>
      </w:r>
    </w:p>
    <w:p w14:paraId="11AF5936" w14:textId="77777777" w:rsidR="00241C1C" w:rsidRPr="004C0F2F" w:rsidRDefault="00241C1C" w:rsidP="00241C1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 xml:space="preserve">Completed T&amp;A in the Castle system for </w:t>
      </w:r>
      <w:r w:rsidR="001F12AF" w:rsidRPr="004C0F2F">
        <w:rPr>
          <w:rFonts w:ascii="Arial" w:hAnsi="Arial" w:cs="Arial"/>
          <w:bCs/>
          <w:sz w:val="22"/>
          <w:szCs w:val="22"/>
        </w:rPr>
        <w:t>the Deputy Assistant Secretary/</w:t>
      </w:r>
      <w:r w:rsidRPr="004C0F2F">
        <w:rPr>
          <w:rFonts w:ascii="Arial" w:hAnsi="Arial" w:cs="Arial"/>
          <w:bCs/>
          <w:sz w:val="22"/>
          <w:szCs w:val="22"/>
        </w:rPr>
        <w:t xml:space="preserve"> staff</w:t>
      </w:r>
      <w:r w:rsidR="001F12AF" w:rsidRPr="004C0F2F">
        <w:rPr>
          <w:rFonts w:ascii="Arial" w:hAnsi="Arial" w:cs="Arial"/>
          <w:bCs/>
          <w:sz w:val="22"/>
          <w:szCs w:val="22"/>
        </w:rPr>
        <w:t xml:space="preserve"> – correct time submitted</w:t>
      </w:r>
    </w:p>
    <w:p w14:paraId="0EFE15E8" w14:textId="77777777" w:rsidR="00532DB9" w:rsidRPr="004C0F2F" w:rsidRDefault="001F12AF" w:rsidP="001F12AF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R</w:t>
      </w:r>
      <w:r w:rsidR="009575AE" w:rsidRPr="004C0F2F">
        <w:rPr>
          <w:rFonts w:ascii="Arial" w:hAnsi="Arial" w:cs="Arial"/>
          <w:bCs/>
          <w:sz w:val="22"/>
          <w:szCs w:val="22"/>
        </w:rPr>
        <w:t>eview</w:t>
      </w:r>
      <w:r w:rsidRPr="004C0F2F">
        <w:rPr>
          <w:rFonts w:ascii="Arial" w:hAnsi="Arial" w:cs="Arial"/>
          <w:bCs/>
          <w:sz w:val="22"/>
          <w:szCs w:val="22"/>
        </w:rPr>
        <w:t>ed</w:t>
      </w:r>
      <w:r w:rsidR="009575AE" w:rsidRPr="004C0F2F">
        <w:rPr>
          <w:rFonts w:ascii="Arial" w:hAnsi="Arial" w:cs="Arial"/>
          <w:bCs/>
          <w:sz w:val="22"/>
          <w:szCs w:val="22"/>
        </w:rPr>
        <w:t>, edit</w:t>
      </w:r>
      <w:r w:rsidRPr="004C0F2F">
        <w:rPr>
          <w:rFonts w:ascii="Arial" w:hAnsi="Arial" w:cs="Arial"/>
          <w:bCs/>
          <w:sz w:val="22"/>
          <w:szCs w:val="22"/>
        </w:rPr>
        <w:t>ed</w:t>
      </w:r>
      <w:r w:rsidR="009575AE" w:rsidRPr="004C0F2F">
        <w:rPr>
          <w:rFonts w:ascii="Arial" w:hAnsi="Arial" w:cs="Arial"/>
          <w:bCs/>
          <w:sz w:val="22"/>
          <w:szCs w:val="22"/>
        </w:rPr>
        <w:t xml:space="preserve">, and proofread correspondences; </w:t>
      </w:r>
      <w:r w:rsidRPr="004C0F2F">
        <w:rPr>
          <w:rFonts w:ascii="Arial" w:hAnsi="Arial" w:cs="Arial"/>
          <w:bCs/>
          <w:sz w:val="22"/>
          <w:szCs w:val="22"/>
        </w:rPr>
        <w:t xml:space="preserve">tracked Assistant IG investigation information and meetings - </w:t>
      </w:r>
      <w:r w:rsidR="009575AE" w:rsidRPr="004C0F2F">
        <w:rPr>
          <w:rFonts w:ascii="Arial" w:hAnsi="Arial" w:cs="Arial"/>
          <w:bCs/>
          <w:sz w:val="22"/>
          <w:szCs w:val="22"/>
        </w:rPr>
        <w:t>ensure</w:t>
      </w:r>
      <w:r w:rsidRPr="004C0F2F">
        <w:rPr>
          <w:rFonts w:ascii="Arial" w:hAnsi="Arial" w:cs="Arial"/>
          <w:bCs/>
          <w:sz w:val="22"/>
          <w:szCs w:val="22"/>
        </w:rPr>
        <w:t>d</w:t>
      </w:r>
      <w:r w:rsidR="009575AE" w:rsidRPr="004C0F2F">
        <w:rPr>
          <w:rFonts w:ascii="Arial" w:hAnsi="Arial" w:cs="Arial"/>
          <w:bCs/>
          <w:sz w:val="22"/>
          <w:szCs w:val="22"/>
        </w:rPr>
        <w:t xml:space="preserve"> documents adhere to policy </w:t>
      </w:r>
    </w:p>
    <w:p w14:paraId="449B1BFB" w14:textId="77777777" w:rsidR="004E4C76" w:rsidRPr="004C0F2F" w:rsidRDefault="004E4C76" w:rsidP="004E4C76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20725E9" w14:textId="77777777" w:rsidR="004C0F2F" w:rsidRPr="004C0F2F" w:rsidRDefault="004C0F2F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5CCC18B7" w14:textId="77777777" w:rsidR="004C0F2F" w:rsidRPr="004C0F2F" w:rsidRDefault="004C0F2F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0D8D3697" w14:textId="77463E2C" w:rsidR="002315EC" w:rsidRPr="004C0F2F" w:rsidRDefault="002315EC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>Program Analyst, Salmon Group, Inc, Wash</w:t>
      </w:r>
      <w:r w:rsidR="00510473" w:rsidRPr="004C0F2F">
        <w:rPr>
          <w:rFonts w:ascii="Arial" w:hAnsi="Arial" w:cs="Arial"/>
          <w:b/>
          <w:bCs/>
          <w:sz w:val="22"/>
          <w:szCs w:val="22"/>
        </w:rPr>
        <w:t>ington, DC</w:t>
      </w:r>
      <w:r w:rsidR="00510473" w:rsidRPr="004C0F2F">
        <w:rPr>
          <w:rFonts w:ascii="Arial" w:hAnsi="Arial" w:cs="Arial"/>
          <w:b/>
          <w:bCs/>
          <w:sz w:val="22"/>
          <w:szCs w:val="22"/>
        </w:rPr>
        <w:tab/>
      </w:r>
      <w:r w:rsidR="00510473" w:rsidRPr="004C0F2F">
        <w:rPr>
          <w:rFonts w:ascii="Arial" w:hAnsi="Arial" w:cs="Arial"/>
          <w:b/>
          <w:bCs/>
          <w:sz w:val="22"/>
          <w:szCs w:val="22"/>
        </w:rPr>
        <w:tab/>
      </w:r>
      <w:r w:rsidR="00510473" w:rsidRPr="004C0F2F">
        <w:rPr>
          <w:rFonts w:ascii="Arial" w:hAnsi="Arial" w:cs="Arial"/>
          <w:b/>
          <w:bCs/>
          <w:sz w:val="22"/>
          <w:szCs w:val="22"/>
        </w:rPr>
        <w:tab/>
      </w:r>
      <w:r w:rsidR="00510473" w:rsidRPr="004C0F2F">
        <w:rPr>
          <w:rFonts w:ascii="Arial" w:hAnsi="Arial" w:cs="Arial"/>
          <w:b/>
          <w:bCs/>
          <w:sz w:val="22"/>
          <w:szCs w:val="22"/>
        </w:rPr>
        <w:tab/>
      </w:r>
      <w:r w:rsidR="00977DA2" w:rsidRPr="004C0F2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10473" w:rsidRPr="004C0F2F">
        <w:rPr>
          <w:rFonts w:ascii="Arial" w:hAnsi="Arial" w:cs="Arial"/>
          <w:b/>
          <w:bCs/>
          <w:sz w:val="22"/>
          <w:szCs w:val="22"/>
        </w:rPr>
        <w:t>11/2018 to 12/2018</w:t>
      </w:r>
    </w:p>
    <w:p w14:paraId="7D74007D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Track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allocations and expenditures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;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utilize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financial reports 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and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collect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financial information supporting offices, analyze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account data, recommend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solutions to division directors</w:t>
      </w:r>
    </w:p>
    <w:p w14:paraId="6643C01B" w14:textId="77777777" w:rsidR="007D7E68" w:rsidRPr="004C0F2F" w:rsidRDefault="007D7E68" w:rsidP="007D7E68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Analyze HR inquiries to identify trends and determine strategies to address inconsistent applications</w:t>
      </w:r>
    </w:p>
    <w:p w14:paraId="502DC006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Compile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analyze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and maintain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financial data; prepare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estimates and 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created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justification narratives, brief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Deputy Administrator on active obligation and non-active accounts supporting quarterly Un-Liquidated Obligations, coordinate the clean-up of prior year outstanding obligations  </w:t>
      </w:r>
    </w:p>
    <w:p w14:paraId="062C7575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Manage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the 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expenses for the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billing and collection process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;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monitor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fund levels to ensure accounts are reconciled and proper spending measures are met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-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all 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guidelines,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regulations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,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and policies followed</w:t>
      </w:r>
    </w:p>
    <w:p w14:paraId="72A2C3B8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Conduct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financial and trend analyses; employ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financial system to analyze data and prepare financial reports, compare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historical data to build Operating Plan, track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monthly spending, brief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obligations, expenditures, and funds levels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;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provide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justification for purchases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;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track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ed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month by month spending percentages</w:t>
      </w:r>
      <w:r w:rsidR="00977DA2" w:rsidRPr="004C0F2F">
        <w:rPr>
          <w:rFonts w:ascii="Arial" w:eastAsiaTheme="minorEastAsia" w:hAnsi="Arial" w:cs="Arial"/>
          <w:sz w:val="22"/>
          <w:szCs w:val="22"/>
          <w:lang w:eastAsia="ja-JP"/>
        </w:rPr>
        <w:t>; maintained correct fund levels -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effective and efficient use of funds</w:t>
      </w:r>
    </w:p>
    <w:p w14:paraId="693B6F37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Construct</w:t>
      </w:r>
      <w:r w:rsidR="009F0785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reports of pending purchase; resolved imbalances, report accurate Status of Funds </w:t>
      </w:r>
    </w:p>
    <w:p w14:paraId="2826771C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Coordinate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narrate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and monitor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reimbursable agreements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;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calculate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funds for inter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and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intra agency agreements, monitor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track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and adjust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amounts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-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agreements billed and funds collected</w:t>
      </w:r>
    </w:p>
    <w:p w14:paraId="66B436C0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Develop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="00723601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and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execute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financial system instructions</w:t>
      </w:r>
      <w:r w:rsidR="004118AA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for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regional administrative officers</w:t>
      </w:r>
      <w:r w:rsidR="00931048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-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set-up live telephone conference</w:t>
      </w:r>
      <w:r w:rsidR="00723601" w:rsidRPr="004C0F2F">
        <w:rPr>
          <w:rFonts w:ascii="Arial" w:eastAsiaTheme="minorEastAsia" w:hAnsi="Arial" w:cs="Arial"/>
          <w:sz w:val="22"/>
          <w:szCs w:val="22"/>
          <w:lang w:eastAsia="ja-JP"/>
        </w:rPr>
        <w:t>s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navigate</w:t>
      </w:r>
      <w:r w:rsidR="00723601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accounting report steps</w:t>
      </w:r>
      <w:r w:rsidR="00931048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and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reconcile</w:t>
      </w:r>
      <w:r w:rsidR="00723601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expenses accurately </w:t>
      </w:r>
      <w:r w:rsidR="00723601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 </w:t>
      </w:r>
    </w:p>
    <w:p w14:paraId="2AA54BD4" w14:textId="77777777" w:rsidR="009C6BA2" w:rsidRPr="004C0F2F" w:rsidRDefault="009C6BA2" w:rsidP="009C6BA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Collect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file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and safeguard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billing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/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personal information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-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paperwork readily available for audits</w:t>
      </w:r>
    </w:p>
    <w:p w14:paraId="0A3157C1" w14:textId="77777777" w:rsidR="004C0F2F" w:rsidRPr="004C0F2F" w:rsidRDefault="009C6BA2" w:rsidP="004C0F2F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Reconcile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credit card purchases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- 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identif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ied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Status of Funds discrepancies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and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recommend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ed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solutions </w:t>
      </w:r>
    </w:p>
    <w:p w14:paraId="0D9DEE14" w14:textId="2592C236" w:rsidR="009C6BA2" w:rsidRPr="004C0F2F" w:rsidRDefault="009C6BA2" w:rsidP="004C0F2F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Compile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analyze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>, and evaluate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>d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day-to-day pending purchases and financial audits; verify payments on accounting report</w:t>
      </w:r>
      <w:r w:rsidR="00266124"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-</w:t>
      </w: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 ensure purchases are paid in financial system supporting Year End Close-out</w:t>
      </w:r>
    </w:p>
    <w:p w14:paraId="7EC33015" w14:textId="77777777" w:rsidR="004E4C76" w:rsidRPr="004C0F2F" w:rsidRDefault="004E4C76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21188606" w14:textId="77777777" w:rsidR="004E4C76" w:rsidRPr="004C0F2F" w:rsidRDefault="004E4C76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44DA5957" w14:textId="77777777" w:rsidR="00221D46" w:rsidRPr="004C0F2F" w:rsidRDefault="00221D46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303DD1BC" w14:textId="77777777" w:rsidR="004B4465" w:rsidRPr="004C0F2F" w:rsidRDefault="004B4465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>Staff Assistant, Global Executive Staffing, Wash</w:t>
      </w:r>
      <w:r w:rsidR="002315EC" w:rsidRPr="004C0F2F">
        <w:rPr>
          <w:rFonts w:ascii="Arial" w:hAnsi="Arial" w:cs="Arial"/>
          <w:b/>
          <w:bCs/>
          <w:sz w:val="22"/>
          <w:szCs w:val="22"/>
        </w:rPr>
        <w:t>ington, DC</w:t>
      </w:r>
      <w:r w:rsidR="002315EC" w:rsidRPr="004C0F2F">
        <w:rPr>
          <w:rFonts w:ascii="Arial" w:hAnsi="Arial" w:cs="Arial"/>
          <w:b/>
          <w:bCs/>
          <w:sz w:val="22"/>
          <w:szCs w:val="22"/>
        </w:rPr>
        <w:tab/>
      </w:r>
      <w:r w:rsidR="002315EC" w:rsidRPr="004C0F2F">
        <w:rPr>
          <w:rFonts w:ascii="Arial" w:hAnsi="Arial" w:cs="Arial"/>
          <w:b/>
          <w:bCs/>
          <w:sz w:val="22"/>
          <w:szCs w:val="22"/>
        </w:rPr>
        <w:tab/>
      </w:r>
      <w:r w:rsidR="002315EC" w:rsidRPr="004C0F2F">
        <w:rPr>
          <w:rFonts w:ascii="Arial" w:hAnsi="Arial" w:cs="Arial"/>
          <w:b/>
          <w:bCs/>
          <w:sz w:val="22"/>
          <w:szCs w:val="22"/>
        </w:rPr>
        <w:tab/>
      </w:r>
      <w:r w:rsidR="002315EC" w:rsidRPr="004C0F2F">
        <w:rPr>
          <w:rFonts w:ascii="Arial" w:hAnsi="Arial" w:cs="Arial"/>
          <w:b/>
          <w:bCs/>
          <w:sz w:val="22"/>
          <w:szCs w:val="22"/>
        </w:rPr>
        <w:tab/>
        <w:t>06/2018 to 10/2018</w:t>
      </w:r>
    </w:p>
    <w:p w14:paraId="4EA3F1F0" w14:textId="77777777" w:rsidR="00D60A53" w:rsidRPr="004C0F2F" w:rsidRDefault="00D60A53" w:rsidP="00DB1162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2"/>
          <w:szCs w:val="22"/>
          <w:lang w:eastAsia="ja-JP"/>
        </w:rPr>
      </w:pPr>
      <w:r w:rsidRPr="004C0F2F">
        <w:rPr>
          <w:rFonts w:ascii="Arial" w:eastAsiaTheme="minorEastAsia" w:hAnsi="Arial" w:cs="Arial"/>
          <w:sz w:val="22"/>
          <w:szCs w:val="22"/>
          <w:lang w:eastAsia="ja-JP"/>
        </w:rPr>
        <w:t xml:space="preserve">Research travel plans &amp; dates for OST staff using E2 Solutions travel software; provide monthly financial reports to reflect status of funds authorized, obligated, expended, and balance remaining </w:t>
      </w:r>
    </w:p>
    <w:p w14:paraId="02855976" w14:textId="77777777" w:rsidR="004B4465" w:rsidRPr="004C0F2F" w:rsidRDefault="004B4465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 xml:space="preserve">Create project files and reference files </w:t>
      </w:r>
      <w:r w:rsidR="004C4FF9" w:rsidRPr="004C0F2F">
        <w:rPr>
          <w:rFonts w:ascii="Arial" w:hAnsi="Arial" w:cs="Arial"/>
          <w:sz w:val="22"/>
          <w:szCs w:val="22"/>
        </w:rPr>
        <w:t>supporting the Administrative Officer</w:t>
      </w:r>
      <w:r w:rsidRPr="004C0F2F">
        <w:rPr>
          <w:rFonts w:ascii="Arial" w:hAnsi="Arial" w:cs="Arial"/>
          <w:sz w:val="22"/>
          <w:szCs w:val="22"/>
        </w:rPr>
        <w:t xml:space="preserve"> </w:t>
      </w:r>
      <w:r w:rsidR="004C4FF9" w:rsidRPr="004C0F2F">
        <w:rPr>
          <w:rFonts w:ascii="Arial" w:hAnsi="Arial" w:cs="Arial"/>
          <w:sz w:val="22"/>
          <w:szCs w:val="22"/>
        </w:rPr>
        <w:t>and Senior Leadership</w:t>
      </w:r>
    </w:p>
    <w:p w14:paraId="50C5AC1A" w14:textId="77777777" w:rsidR="004B4465" w:rsidRPr="004C0F2F" w:rsidRDefault="00C41008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Coordinate</w:t>
      </w:r>
      <w:r w:rsidR="004B4465" w:rsidRPr="004C0F2F">
        <w:rPr>
          <w:rFonts w:ascii="Arial" w:hAnsi="Arial" w:cs="Arial"/>
          <w:sz w:val="22"/>
          <w:szCs w:val="22"/>
        </w:rPr>
        <w:t xml:space="preserve"> internally and externally</w:t>
      </w:r>
      <w:r w:rsidR="004C4FF9" w:rsidRPr="004C0F2F">
        <w:rPr>
          <w:rFonts w:ascii="Arial" w:hAnsi="Arial" w:cs="Arial"/>
          <w:sz w:val="22"/>
          <w:szCs w:val="22"/>
        </w:rPr>
        <w:t xml:space="preserve"> meetings, update </w:t>
      </w:r>
      <w:r w:rsidR="00D60A53" w:rsidRPr="004C0F2F">
        <w:rPr>
          <w:rFonts w:ascii="Arial" w:hAnsi="Arial" w:cs="Arial"/>
          <w:sz w:val="22"/>
          <w:szCs w:val="22"/>
        </w:rPr>
        <w:t>SharePoint</w:t>
      </w:r>
      <w:r w:rsidR="004C4FF9" w:rsidRPr="004C0F2F">
        <w:rPr>
          <w:rFonts w:ascii="Arial" w:hAnsi="Arial" w:cs="Arial"/>
          <w:sz w:val="22"/>
          <w:szCs w:val="22"/>
        </w:rPr>
        <w:t xml:space="preserve"> calendar, Polycom, and use Outlook, r</w:t>
      </w:r>
      <w:r w:rsidR="004B4465" w:rsidRPr="004C0F2F">
        <w:rPr>
          <w:rFonts w:ascii="Arial" w:hAnsi="Arial" w:cs="Arial"/>
          <w:sz w:val="22"/>
          <w:szCs w:val="22"/>
        </w:rPr>
        <w:t>eceive and distribute mail for internal</w:t>
      </w:r>
      <w:r w:rsidR="004C4FF9" w:rsidRPr="004C0F2F">
        <w:rPr>
          <w:rFonts w:ascii="Arial" w:hAnsi="Arial" w:cs="Arial"/>
          <w:sz w:val="22"/>
          <w:szCs w:val="22"/>
        </w:rPr>
        <w:t xml:space="preserve"> offices of the General Counsel, </w:t>
      </w:r>
      <w:r w:rsidR="00E57CEB" w:rsidRPr="004C0F2F">
        <w:rPr>
          <w:rFonts w:ascii="Arial" w:hAnsi="Arial" w:cs="Arial"/>
          <w:sz w:val="22"/>
          <w:szCs w:val="22"/>
        </w:rPr>
        <w:t xml:space="preserve">distribute </w:t>
      </w:r>
      <w:r w:rsidR="004C4FF9" w:rsidRPr="004C0F2F">
        <w:rPr>
          <w:rFonts w:ascii="Arial" w:hAnsi="Arial" w:cs="Arial"/>
          <w:sz w:val="22"/>
          <w:szCs w:val="22"/>
        </w:rPr>
        <w:t xml:space="preserve">information </w:t>
      </w:r>
      <w:r w:rsidR="00E57CEB" w:rsidRPr="004C0F2F">
        <w:rPr>
          <w:rFonts w:ascii="Arial" w:hAnsi="Arial" w:cs="Arial"/>
          <w:sz w:val="22"/>
          <w:szCs w:val="22"/>
        </w:rPr>
        <w:t>on-time</w:t>
      </w:r>
    </w:p>
    <w:p w14:paraId="4A68500B" w14:textId="77777777" w:rsidR="004B4465" w:rsidRPr="004C0F2F" w:rsidRDefault="00E57CEB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Edit</w:t>
      </w:r>
      <w:r w:rsidR="004B4465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collate, </w:t>
      </w:r>
      <w:r w:rsidR="00D60A53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copy </w:t>
      </w:r>
      <w:r w:rsidR="004B4465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United States Department of Transportation Supreme Court Litigation summaries; updates Department of Transportation Litigation</w:t>
      </w:r>
      <w:r w:rsidR="00D60A53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binders/ n</w:t>
      </w:r>
      <w:r w:rsidR="004B4465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ews</w:t>
      </w:r>
      <w:r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information review ready</w:t>
      </w:r>
    </w:p>
    <w:p w14:paraId="1ED38460" w14:textId="77777777" w:rsidR="004B4465" w:rsidRPr="004C0F2F" w:rsidRDefault="00C41008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Manage</w:t>
      </w:r>
      <w:r w:rsidR="00E57CEB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Basic Mediation Skills Training</w:t>
      </w:r>
      <w:r w:rsidR="00A269A7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c</w:t>
      </w:r>
      <w:r w:rsidR="00E57CEB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ontrol</w:t>
      </w:r>
      <w:r w:rsidR="00A269A7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</w:t>
      </w:r>
      <w:r w:rsidR="004B4465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thics tracking, org</w:t>
      </w:r>
      <w:r w:rsidR="00E57CEB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anize</w:t>
      </w:r>
      <w:r w:rsidR="00A269A7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57CEB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schedule team retreats</w:t>
      </w:r>
    </w:p>
    <w:p w14:paraId="338A0A34" w14:textId="77777777" w:rsidR="004B4465" w:rsidRPr="004C0F2F" w:rsidRDefault="00C21D5A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Prepare</w:t>
      </w:r>
      <w:r w:rsidR="004B4465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travel authorizations</w:t>
      </w:r>
      <w:r w:rsidR="00C41008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vouchers</w:t>
      </w:r>
      <w:r w:rsidR="004B4465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manage the inter</w:t>
      </w:r>
      <w:r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nal travel spreadsheet, update</w:t>
      </w:r>
      <w:r w:rsidR="004B4465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financial data with actual travel costs</w:t>
      </w:r>
      <w:r w:rsidR="004C4FF9"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s</w:t>
      </w:r>
      <w:r w:rsidRPr="004C0F2F">
        <w:rPr>
          <w:rFonts w:ascii="Arial" w:hAnsi="Arial" w:cs="Arial"/>
          <w:color w:val="000000"/>
          <w:sz w:val="22"/>
          <w:szCs w:val="22"/>
          <w:shd w:val="clear" w:color="auto" w:fill="FFFFFF"/>
        </w:rPr>
        <w:t>can documents to E2 travel system, accurate information maintained</w:t>
      </w:r>
    </w:p>
    <w:p w14:paraId="51B630A0" w14:textId="77777777" w:rsidR="004B4465" w:rsidRPr="004C0F2F" w:rsidRDefault="00C21D5A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Label and store</w:t>
      </w:r>
      <w:r w:rsidR="004B4465" w:rsidRPr="004C0F2F">
        <w:rPr>
          <w:rFonts w:ascii="Arial" w:hAnsi="Arial" w:cs="Arial"/>
          <w:sz w:val="22"/>
          <w:szCs w:val="22"/>
        </w:rPr>
        <w:t xml:space="preserve"> personnel documents for liaising offices; i.e., Human Resources and Security </w:t>
      </w:r>
    </w:p>
    <w:p w14:paraId="55744BC1" w14:textId="77777777" w:rsidR="004B4465" w:rsidRPr="004C0F2F" w:rsidRDefault="00C21D5A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</w:t>
      </w:r>
      <w:r w:rsidR="004B4465" w:rsidRPr="004C0F2F">
        <w:rPr>
          <w:rFonts w:ascii="Arial" w:hAnsi="Arial" w:cs="Arial"/>
          <w:sz w:val="22"/>
          <w:szCs w:val="22"/>
        </w:rPr>
        <w:t xml:space="preserve">ross reference </w:t>
      </w:r>
      <w:r w:rsidRPr="004C0F2F">
        <w:rPr>
          <w:rFonts w:ascii="Arial" w:hAnsi="Arial" w:cs="Arial"/>
          <w:sz w:val="22"/>
          <w:szCs w:val="22"/>
        </w:rPr>
        <w:t xml:space="preserve">information </w:t>
      </w:r>
      <w:r w:rsidR="004B4465" w:rsidRPr="004C0F2F">
        <w:rPr>
          <w:rFonts w:ascii="Arial" w:hAnsi="Arial" w:cs="Arial"/>
          <w:sz w:val="22"/>
          <w:szCs w:val="22"/>
        </w:rPr>
        <w:t>with internal financial controls spreadsheet</w:t>
      </w:r>
      <w:r w:rsidRPr="004C0F2F">
        <w:rPr>
          <w:rFonts w:ascii="Arial" w:hAnsi="Arial" w:cs="Arial"/>
          <w:sz w:val="22"/>
          <w:szCs w:val="22"/>
        </w:rPr>
        <w:t xml:space="preserve"> form Hyperion reports</w:t>
      </w:r>
    </w:p>
    <w:p w14:paraId="698B1EF3" w14:textId="77777777" w:rsidR="004B4465" w:rsidRPr="004C0F2F" w:rsidRDefault="003D0938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Run</w:t>
      </w:r>
      <w:r w:rsidR="009C6CEF" w:rsidRPr="004C0F2F">
        <w:rPr>
          <w:rFonts w:ascii="Arial" w:hAnsi="Arial" w:cs="Arial"/>
          <w:sz w:val="22"/>
          <w:szCs w:val="22"/>
        </w:rPr>
        <w:t xml:space="preserve"> IShare R</w:t>
      </w:r>
      <w:r w:rsidR="004B4465" w:rsidRPr="004C0F2F">
        <w:rPr>
          <w:rFonts w:ascii="Arial" w:hAnsi="Arial" w:cs="Arial"/>
          <w:sz w:val="22"/>
          <w:szCs w:val="22"/>
        </w:rPr>
        <w:t xml:space="preserve">eports, collate, print, and </w:t>
      </w:r>
      <w:r w:rsidR="009C6CEF" w:rsidRPr="004C0F2F">
        <w:rPr>
          <w:rFonts w:ascii="Arial" w:hAnsi="Arial" w:cs="Arial"/>
          <w:sz w:val="22"/>
          <w:szCs w:val="22"/>
        </w:rPr>
        <w:t xml:space="preserve">manually </w:t>
      </w:r>
      <w:r w:rsidR="004B4465" w:rsidRPr="004C0F2F">
        <w:rPr>
          <w:rFonts w:ascii="Arial" w:hAnsi="Arial" w:cs="Arial"/>
          <w:sz w:val="22"/>
          <w:szCs w:val="22"/>
        </w:rPr>
        <w:t xml:space="preserve">update internal spreadsheets with </w:t>
      </w:r>
      <w:r w:rsidR="009C6CEF" w:rsidRPr="004C0F2F">
        <w:rPr>
          <w:rFonts w:ascii="Arial" w:hAnsi="Arial" w:cs="Arial"/>
          <w:sz w:val="22"/>
          <w:szCs w:val="22"/>
        </w:rPr>
        <w:t xml:space="preserve">most recent </w:t>
      </w:r>
      <w:r w:rsidR="004B4465" w:rsidRPr="004C0F2F">
        <w:rPr>
          <w:rFonts w:ascii="Arial" w:hAnsi="Arial" w:cs="Arial"/>
          <w:sz w:val="22"/>
          <w:szCs w:val="22"/>
        </w:rPr>
        <w:t xml:space="preserve">data </w:t>
      </w:r>
    </w:p>
    <w:p w14:paraId="192F4970" w14:textId="77777777" w:rsidR="004B4465" w:rsidRPr="004C0F2F" w:rsidRDefault="003D0938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Prepare Purchase Requests, purchase goods and services,</w:t>
      </w:r>
      <w:r w:rsidR="004B4465" w:rsidRPr="004C0F2F">
        <w:rPr>
          <w:rFonts w:ascii="Arial" w:hAnsi="Arial" w:cs="Arial"/>
          <w:sz w:val="22"/>
          <w:szCs w:val="22"/>
        </w:rPr>
        <w:t xml:space="preserve"> enter procurement data into PRISM, track the delivery </w:t>
      </w:r>
      <w:r w:rsidRPr="004C0F2F">
        <w:rPr>
          <w:rFonts w:ascii="Arial" w:hAnsi="Arial" w:cs="Arial"/>
          <w:sz w:val="22"/>
          <w:szCs w:val="22"/>
        </w:rPr>
        <w:t>from cradle to grave</w:t>
      </w:r>
      <w:r w:rsidR="004B4465" w:rsidRPr="004C0F2F">
        <w:rPr>
          <w:rFonts w:ascii="Arial" w:hAnsi="Arial" w:cs="Arial"/>
          <w:sz w:val="22"/>
          <w:szCs w:val="22"/>
        </w:rPr>
        <w:t>; research</w:t>
      </w:r>
      <w:r w:rsidRPr="004C0F2F">
        <w:rPr>
          <w:rFonts w:ascii="Arial" w:hAnsi="Arial" w:cs="Arial"/>
          <w:sz w:val="22"/>
          <w:szCs w:val="22"/>
        </w:rPr>
        <w:t xml:space="preserve"> and obtain prices for goods and services, items fully accountable</w:t>
      </w:r>
      <w:r w:rsidR="004B4465" w:rsidRPr="004C0F2F">
        <w:rPr>
          <w:rFonts w:ascii="Arial" w:hAnsi="Arial" w:cs="Arial"/>
          <w:sz w:val="22"/>
          <w:szCs w:val="22"/>
        </w:rPr>
        <w:t xml:space="preserve"> </w:t>
      </w:r>
    </w:p>
    <w:p w14:paraId="46211C83" w14:textId="77777777" w:rsidR="004B4465" w:rsidRPr="004C0F2F" w:rsidRDefault="003D0938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</w:t>
      </w:r>
      <w:r w:rsidR="004B4465" w:rsidRPr="004C0F2F">
        <w:rPr>
          <w:rFonts w:ascii="Arial" w:hAnsi="Arial" w:cs="Arial"/>
          <w:sz w:val="22"/>
          <w:szCs w:val="22"/>
        </w:rPr>
        <w:t>roperty custodian on in</w:t>
      </w:r>
      <w:r w:rsidRPr="004C0F2F">
        <w:rPr>
          <w:rFonts w:ascii="Arial" w:hAnsi="Arial" w:cs="Arial"/>
          <w:sz w:val="22"/>
          <w:szCs w:val="22"/>
        </w:rPr>
        <w:t>ventory data collection project, data properly stored and 100% accountable</w:t>
      </w:r>
    </w:p>
    <w:p w14:paraId="7F4FAAB9" w14:textId="77777777" w:rsidR="004B4465" w:rsidRPr="004C0F2F" w:rsidRDefault="003D0938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Initiate</w:t>
      </w:r>
      <w:r w:rsidR="004B4465" w:rsidRPr="004C0F2F">
        <w:rPr>
          <w:rFonts w:ascii="Arial" w:hAnsi="Arial" w:cs="Arial"/>
          <w:sz w:val="22"/>
          <w:szCs w:val="22"/>
        </w:rPr>
        <w:t xml:space="preserve"> database tool</w:t>
      </w:r>
      <w:r w:rsidRPr="004C0F2F">
        <w:rPr>
          <w:rFonts w:ascii="Arial" w:hAnsi="Arial" w:cs="Arial"/>
          <w:sz w:val="22"/>
          <w:szCs w:val="22"/>
        </w:rPr>
        <w:t xml:space="preserve"> resolutions</w:t>
      </w:r>
      <w:r w:rsidR="004B4465" w:rsidRPr="004C0F2F">
        <w:rPr>
          <w:rFonts w:ascii="Arial" w:hAnsi="Arial" w:cs="Arial"/>
          <w:sz w:val="22"/>
          <w:szCs w:val="22"/>
        </w:rPr>
        <w:t>, IT, Help desk, and complete</w:t>
      </w:r>
      <w:r w:rsidRPr="004C0F2F">
        <w:rPr>
          <w:rFonts w:ascii="Arial" w:hAnsi="Arial" w:cs="Arial"/>
          <w:sz w:val="22"/>
          <w:szCs w:val="22"/>
        </w:rPr>
        <w:t xml:space="preserve"> follow-up using BMC Remedy software</w:t>
      </w:r>
    </w:p>
    <w:p w14:paraId="2E5572F2" w14:textId="77777777" w:rsidR="004B4465" w:rsidRPr="004C0F2F" w:rsidRDefault="004B4465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Research, prepare, and de-obligate ou</w:t>
      </w:r>
      <w:r w:rsidR="003D0938" w:rsidRPr="004C0F2F">
        <w:rPr>
          <w:rFonts w:ascii="Arial" w:hAnsi="Arial" w:cs="Arial"/>
          <w:sz w:val="22"/>
          <w:szCs w:val="22"/>
        </w:rPr>
        <w:t>tstanding funds on previous year contracts, accounts accurate</w:t>
      </w:r>
      <w:r w:rsidRPr="004C0F2F">
        <w:rPr>
          <w:rFonts w:ascii="Arial" w:hAnsi="Arial" w:cs="Arial"/>
          <w:sz w:val="22"/>
          <w:szCs w:val="22"/>
        </w:rPr>
        <w:t xml:space="preserve"> </w:t>
      </w:r>
    </w:p>
    <w:p w14:paraId="1F276B95" w14:textId="77777777" w:rsidR="00D60A53" w:rsidRPr="004C0F2F" w:rsidRDefault="00C41008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Create</w:t>
      </w:r>
      <w:r w:rsidR="00D60A53" w:rsidRPr="004C0F2F">
        <w:rPr>
          <w:rFonts w:ascii="Arial" w:hAnsi="Arial" w:cs="Arial"/>
          <w:sz w:val="22"/>
          <w:szCs w:val="22"/>
        </w:rPr>
        <w:t xml:space="preserve"> internal financial reports</w:t>
      </w:r>
      <w:r w:rsidR="004B4465" w:rsidRPr="004C0F2F">
        <w:rPr>
          <w:rFonts w:ascii="Arial" w:hAnsi="Arial" w:cs="Arial"/>
          <w:sz w:val="22"/>
          <w:szCs w:val="22"/>
        </w:rPr>
        <w:t>, update and track</w:t>
      </w:r>
      <w:r w:rsidR="00A72AD1" w:rsidRPr="004C0F2F">
        <w:rPr>
          <w:rFonts w:ascii="Arial" w:hAnsi="Arial" w:cs="Arial"/>
          <w:sz w:val="22"/>
          <w:szCs w:val="22"/>
        </w:rPr>
        <w:t xml:space="preserve"> </w:t>
      </w:r>
      <w:r w:rsidR="004B4465" w:rsidRPr="004C0F2F">
        <w:rPr>
          <w:rFonts w:ascii="Arial" w:hAnsi="Arial" w:cs="Arial"/>
          <w:sz w:val="22"/>
          <w:szCs w:val="22"/>
        </w:rPr>
        <w:t xml:space="preserve">income and expenses </w:t>
      </w:r>
      <w:r w:rsidR="00D60A53" w:rsidRPr="004C0F2F">
        <w:rPr>
          <w:rFonts w:ascii="Arial" w:hAnsi="Arial" w:cs="Arial"/>
          <w:sz w:val="22"/>
          <w:szCs w:val="22"/>
        </w:rPr>
        <w:t>brief to Senior Leadership</w:t>
      </w:r>
    </w:p>
    <w:p w14:paraId="4656F969" w14:textId="77777777" w:rsidR="00D720E8" w:rsidRPr="004C0F2F" w:rsidRDefault="00DD1132" w:rsidP="004535B0">
      <w:pPr>
        <w:pStyle w:val="ListBullet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  <w:shd w:val="clear" w:color="auto" w:fill="FFFFFF"/>
        </w:rPr>
        <w:t>Assisted</w:t>
      </w:r>
      <w:r w:rsidR="00D720E8"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with Collective Bargaining Agreement negotiations for fair salary </w:t>
      </w:r>
      <w:r w:rsidR="007D2D59" w:rsidRPr="004C0F2F">
        <w:rPr>
          <w:rFonts w:ascii="Arial" w:hAnsi="Arial" w:cs="Arial"/>
          <w:sz w:val="22"/>
          <w:szCs w:val="22"/>
          <w:shd w:val="clear" w:color="auto" w:fill="FFFFFF"/>
        </w:rPr>
        <w:t>and benefit packages.</w:t>
      </w:r>
    </w:p>
    <w:p w14:paraId="11AB1986" w14:textId="77777777" w:rsidR="004B4465" w:rsidRPr="004C0F2F" w:rsidRDefault="004B4465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ab/>
      </w:r>
    </w:p>
    <w:p w14:paraId="6BFEDE21" w14:textId="7EF2E282" w:rsidR="0090279C" w:rsidRPr="004C0F2F" w:rsidRDefault="006C6B9A" w:rsidP="00D024BA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>Administrative Specialist</w:t>
      </w:r>
      <w:r w:rsidR="009D6749" w:rsidRPr="004C0F2F">
        <w:rPr>
          <w:rFonts w:ascii="Arial" w:hAnsi="Arial" w:cs="Arial"/>
          <w:b/>
          <w:bCs/>
          <w:sz w:val="22"/>
          <w:szCs w:val="22"/>
        </w:rPr>
        <w:t xml:space="preserve"> </w:t>
      </w:r>
      <w:r w:rsidR="00670E2A" w:rsidRPr="004C0F2F">
        <w:rPr>
          <w:rFonts w:ascii="Arial" w:hAnsi="Arial" w:cs="Arial"/>
          <w:b/>
          <w:bCs/>
          <w:sz w:val="22"/>
          <w:szCs w:val="22"/>
        </w:rPr>
        <w:t>I</w:t>
      </w:r>
      <w:r w:rsidR="009D6749" w:rsidRPr="004C0F2F">
        <w:rPr>
          <w:rFonts w:ascii="Arial" w:hAnsi="Arial" w:cs="Arial"/>
          <w:b/>
          <w:bCs/>
          <w:sz w:val="22"/>
          <w:szCs w:val="22"/>
        </w:rPr>
        <w:t>I,</w:t>
      </w:r>
      <w:r w:rsidR="00D024BA" w:rsidRPr="004C0F2F">
        <w:rPr>
          <w:rFonts w:ascii="Arial" w:hAnsi="Arial" w:cs="Arial"/>
          <w:b/>
          <w:bCs/>
          <w:sz w:val="22"/>
          <w:szCs w:val="22"/>
        </w:rPr>
        <w:t xml:space="preserve"> Global Executive Staffing, Washington, DC           </w:t>
      </w:r>
      <w:r w:rsidR="009D6749" w:rsidRPr="004C0F2F">
        <w:rPr>
          <w:rFonts w:ascii="Arial" w:hAnsi="Arial" w:cs="Arial"/>
          <w:b/>
          <w:bCs/>
          <w:sz w:val="22"/>
          <w:szCs w:val="22"/>
        </w:rPr>
        <w:t xml:space="preserve"> </w:t>
      </w:r>
      <w:r w:rsidR="00D024BA" w:rsidRPr="004C0F2F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F80978" w:rsidRPr="004C0F2F">
        <w:rPr>
          <w:rFonts w:ascii="Arial" w:hAnsi="Arial" w:cs="Arial"/>
          <w:b/>
          <w:bCs/>
          <w:sz w:val="22"/>
          <w:szCs w:val="22"/>
        </w:rPr>
        <w:t xml:space="preserve">   </w:t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D024BA" w:rsidRPr="004C0F2F">
        <w:rPr>
          <w:rFonts w:ascii="Arial" w:hAnsi="Arial" w:cs="Arial"/>
          <w:b/>
          <w:bCs/>
          <w:sz w:val="22"/>
          <w:szCs w:val="22"/>
        </w:rPr>
        <w:t xml:space="preserve"> </w:t>
      </w:r>
      <w:r w:rsidR="004B4465" w:rsidRPr="004C0F2F">
        <w:rPr>
          <w:rFonts w:ascii="Arial" w:hAnsi="Arial" w:cs="Arial"/>
          <w:b/>
          <w:bCs/>
          <w:sz w:val="22"/>
          <w:szCs w:val="22"/>
        </w:rPr>
        <w:t>8/2017 to 04/2018</w:t>
      </w:r>
    </w:p>
    <w:p w14:paraId="2B9C7786" w14:textId="77777777" w:rsidR="008F7833" w:rsidRPr="004C0F2F" w:rsidRDefault="00033745" w:rsidP="00C57E63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Assist</w:t>
      </w:r>
      <w:r w:rsidR="003D0938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with development letters and responses</w:t>
      </w:r>
      <w:r w:rsidR="008F7833" w:rsidRPr="004C0F2F">
        <w:rPr>
          <w:rFonts w:ascii="Arial" w:hAnsi="Arial" w:cs="Arial"/>
          <w:bCs/>
          <w:sz w:val="22"/>
          <w:szCs w:val="22"/>
        </w:rPr>
        <w:t xml:space="preserve"> for the Assistant Secretary of Transportation Policy, coordinate with the Transportation Policy staff, Executive Secretariat Office, and the Resource Directorate on all aspects of correspondence </w:t>
      </w:r>
      <w:r w:rsidRPr="004C0F2F">
        <w:rPr>
          <w:rFonts w:ascii="Arial" w:hAnsi="Arial" w:cs="Arial"/>
          <w:bCs/>
          <w:sz w:val="22"/>
          <w:szCs w:val="22"/>
        </w:rPr>
        <w:t>accurate which relates</w:t>
      </w:r>
      <w:r w:rsidR="008F7833" w:rsidRPr="004C0F2F">
        <w:rPr>
          <w:rFonts w:ascii="Arial" w:hAnsi="Arial" w:cs="Arial"/>
          <w:bCs/>
          <w:sz w:val="22"/>
          <w:szCs w:val="22"/>
        </w:rPr>
        <w:t xml:space="preserve"> to the program and letters</w:t>
      </w:r>
    </w:p>
    <w:p w14:paraId="2CA219EF" w14:textId="77777777" w:rsidR="008F7833" w:rsidRPr="004C0F2F" w:rsidRDefault="008F7833" w:rsidP="00C57E63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Receive</w:t>
      </w:r>
      <w:r w:rsidR="003D0938" w:rsidRPr="004C0F2F">
        <w:rPr>
          <w:rFonts w:ascii="Arial" w:hAnsi="Arial" w:cs="Arial"/>
          <w:bCs/>
          <w:sz w:val="22"/>
          <w:szCs w:val="22"/>
        </w:rPr>
        <w:t>d</w:t>
      </w:r>
      <w:r w:rsidRPr="004C0F2F">
        <w:rPr>
          <w:rFonts w:ascii="Arial" w:hAnsi="Arial" w:cs="Arial"/>
          <w:bCs/>
          <w:sz w:val="22"/>
          <w:szCs w:val="22"/>
        </w:rPr>
        <w:t xml:space="preserve"> and edit correspondences in a timely manner, advise leadership on program initiative status </w:t>
      </w:r>
    </w:p>
    <w:p w14:paraId="61C9BFE3" w14:textId="77777777" w:rsidR="008F7833" w:rsidRPr="004C0F2F" w:rsidRDefault="008F7833" w:rsidP="00C57E63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Review</w:t>
      </w:r>
      <w:r w:rsidR="003D0938" w:rsidRPr="004C0F2F">
        <w:rPr>
          <w:rFonts w:ascii="Arial" w:hAnsi="Arial" w:cs="Arial"/>
          <w:bCs/>
          <w:sz w:val="22"/>
          <w:szCs w:val="22"/>
        </w:rPr>
        <w:t>ed</w:t>
      </w:r>
      <w:r w:rsidRPr="004C0F2F">
        <w:rPr>
          <w:rFonts w:ascii="Arial" w:hAnsi="Arial" w:cs="Arial"/>
          <w:bCs/>
          <w:sz w:val="22"/>
          <w:szCs w:val="22"/>
        </w:rPr>
        <w:t xml:space="preserve"> draft responses for the Assistant Secretary of Transportation Policy, information accurate </w:t>
      </w:r>
    </w:p>
    <w:p w14:paraId="13D34E0B" w14:textId="77777777" w:rsidR="008F7833" w:rsidRPr="004C0F2F" w:rsidRDefault="008F7833" w:rsidP="00C57E63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>Proofread letters for clar</w:t>
      </w:r>
      <w:r w:rsidR="00033745" w:rsidRPr="004C0F2F">
        <w:rPr>
          <w:rFonts w:ascii="Arial" w:hAnsi="Arial" w:cs="Arial"/>
          <w:bCs/>
          <w:sz w:val="22"/>
          <w:szCs w:val="22"/>
        </w:rPr>
        <w:t>ification and grammar</w:t>
      </w:r>
      <w:r w:rsidRPr="004C0F2F">
        <w:rPr>
          <w:rFonts w:ascii="Arial" w:hAnsi="Arial" w:cs="Arial"/>
          <w:bCs/>
          <w:sz w:val="22"/>
          <w:szCs w:val="22"/>
        </w:rPr>
        <w:t xml:space="preserve">, implement and monitor administrative functions </w:t>
      </w:r>
    </w:p>
    <w:p w14:paraId="2C65C906" w14:textId="77777777" w:rsidR="009C2A28" w:rsidRPr="004C0F2F" w:rsidRDefault="009C2A28" w:rsidP="00877F1B">
      <w:pPr>
        <w:rPr>
          <w:rFonts w:ascii="Arial" w:hAnsi="Arial" w:cs="Arial"/>
          <w:bCs/>
          <w:sz w:val="22"/>
          <w:szCs w:val="22"/>
        </w:rPr>
      </w:pPr>
    </w:p>
    <w:p w14:paraId="57DDBA87" w14:textId="15412346" w:rsidR="0094009B" w:rsidRPr="004C0F2F" w:rsidRDefault="0094009B" w:rsidP="00877F1B">
      <w:p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>Program Analyst</w:t>
      </w:r>
      <w:r w:rsidR="005F1294" w:rsidRPr="004C0F2F">
        <w:rPr>
          <w:rFonts w:ascii="Arial" w:hAnsi="Arial" w:cs="Arial"/>
          <w:b/>
          <w:bCs/>
          <w:sz w:val="22"/>
          <w:szCs w:val="22"/>
        </w:rPr>
        <w:t>,</w:t>
      </w:r>
      <w:r w:rsidR="005F1294" w:rsidRPr="004C0F2F">
        <w:rPr>
          <w:rFonts w:ascii="Arial" w:hAnsi="Arial" w:cs="Arial"/>
          <w:sz w:val="22"/>
          <w:szCs w:val="22"/>
        </w:rPr>
        <w:t xml:space="preserve"> </w:t>
      </w:r>
      <w:r w:rsidR="005F1294" w:rsidRPr="004C0F2F">
        <w:rPr>
          <w:rFonts w:ascii="Arial" w:hAnsi="Arial" w:cs="Arial"/>
          <w:b/>
          <w:bCs/>
          <w:sz w:val="22"/>
          <w:szCs w:val="22"/>
        </w:rPr>
        <w:t xml:space="preserve">TAPE-LLC, Arlington, VA </w:t>
      </w:r>
      <w:r w:rsidRPr="004C0F2F">
        <w:rPr>
          <w:rFonts w:ascii="Arial" w:hAnsi="Arial" w:cs="Arial"/>
          <w:b/>
          <w:bCs/>
          <w:sz w:val="22"/>
          <w:szCs w:val="22"/>
        </w:rPr>
        <w:tab/>
      </w:r>
      <w:r w:rsidR="005F1294" w:rsidRPr="004C0F2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8F1195" w:rsidRPr="004C0F2F">
        <w:rPr>
          <w:rFonts w:ascii="Arial" w:hAnsi="Arial" w:cs="Arial"/>
          <w:b/>
          <w:bCs/>
          <w:sz w:val="22"/>
          <w:szCs w:val="22"/>
        </w:rPr>
        <w:t>12/2015 to 10/2016</w:t>
      </w:r>
    </w:p>
    <w:p w14:paraId="7049B497" w14:textId="77777777" w:rsidR="0094009B" w:rsidRPr="004C0F2F" w:rsidRDefault="0094009B" w:rsidP="00AE55E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Detail oriented; process</w:t>
      </w:r>
      <w:r w:rsidR="00AE74FC" w:rsidRPr="004C0F2F">
        <w:rPr>
          <w:rFonts w:ascii="Arial" w:hAnsi="Arial" w:cs="Arial"/>
          <w:sz w:val="22"/>
          <w:szCs w:val="22"/>
        </w:rPr>
        <w:t>ed</w:t>
      </w:r>
      <w:r w:rsidRPr="004C0F2F">
        <w:rPr>
          <w:rFonts w:ascii="Arial" w:hAnsi="Arial" w:cs="Arial"/>
          <w:sz w:val="22"/>
          <w:szCs w:val="22"/>
        </w:rPr>
        <w:t xml:space="preserve"> Transportation Worker Identification Credentials, thoroughly scrubbed data before granting employees access badges to workstations, ensure all personnel have clean background </w:t>
      </w:r>
    </w:p>
    <w:p w14:paraId="56A2061B" w14:textId="77777777" w:rsidR="00AE5AA1" w:rsidRPr="004C0F2F" w:rsidRDefault="00AE5AA1" w:rsidP="00AE55E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Create</w:t>
      </w:r>
      <w:r w:rsidR="00AE74FC" w:rsidRPr="004C0F2F">
        <w:rPr>
          <w:rFonts w:ascii="Arial" w:hAnsi="Arial" w:cs="Arial"/>
          <w:sz w:val="22"/>
          <w:szCs w:val="22"/>
        </w:rPr>
        <w:t>d</w:t>
      </w:r>
      <w:r w:rsidRPr="004C0F2F">
        <w:rPr>
          <w:rFonts w:ascii="Arial" w:hAnsi="Arial" w:cs="Arial"/>
          <w:sz w:val="22"/>
          <w:szCs w:val="22"/>
        </w:rPr>
        <w:t xml:space="preserve"> travel authorizations and vouchers in Concur Travel System, communicated with travelers, approvers, and certifiers, ensured accurate travel vouchers process and paid out in a timely manner</w:t>
      </w:r>
    </w:p>
    <w:p w14:paraId="20D12063" w14:textId="77777777" w:rsidR="0094009B" w:rsidRPr="004C0F2F" w:rsidRDefault="0094009B" w:rsidP="00AE55E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Draft</w:t>
      </w:r>
      <w:r w:rsidR="00AE74FC" w:rsidRPr="004C0F2F">
        <w:rPr>
          <w:rFonts w:ascii="Arial" w:hAnsi="Arial" w:cs="Arial"/>
          <w:sz w:val="22"/>
          <w:szCs w:val="22"/>
        </w:rPr>
        <w:t>ed</w:t>
      </w:r>
      <w:r w:rsidRPr="004C0F2F">
        <w:rPr>
          <w:rFonts w:ascii="Arial" w:hAnsi="Arial" w:cs="Arial"/>
          <w:sz w:val="22"/>
          <w:szCs w:val="22"/>
        </w:rPr>
        <w:t xml:space="preserve"> correspondence and memorandums, ensure office comply with policy letters and regulations </w:t>
      </w:r>
    </w:p>
    <w:p w14:paraId="11D442FF" w14:textId="77777777" w:rsidR="0094009B" w:rsidRPr="004C0F2F" w:rsidRDefault="0094009B" w:rsidP="00AE55E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Gather, analyze, and evaluate open adjudication-related application inquiries, advise recom</w:t>
      </w:r>
      <w:r w:rsidR="00D12DD6" w:rsidRPr="004C0F2F">
        <w:rPr>
          <w:rFonts w:ascii="Arial" w:hAnsi="Arial" w:cs="Arial"/>
          <w:sz w:val="22"/>
          <w:szCs w:val="22"/>
        </w:rPr>
        <w:t xml:space="preserve">mendation to management, </w:t>
      </w:r>
      <w:r w:rsidRPr="004C0F2F">
        <w:rPr>
          <w:rFonts w:ascii="Arial" w:hAnsi="Arial" w:cs="Arial"/>
          <w:sz w:val="22"/>
          <w:szCs w:val="22"/>
        </w:rPr>
        <w:t xml:space="preserve">ensure transactions in email inboxes are fully completed, 100% customer </w:t>
      </w:r>
      <w:r w:rsidR="00D12DD6" w:rsidRPr="004C0F2F">
        <w:rPr>
          <w:rFonts w:ascii="Arial" w:hAnsi="Arial" w:cs="Arial"/>
          <w:sz w:val="22"/>
          <w:szCs w:val="22"/>
        </w:rPr>
        <w:t>s</w:t>
      </w:r>
      <w:r w:rsidRPr="004C0F2F">
        <w:rPr>
          <w:rFonts w:ascii="Arial" w:hAnsi="Arial" w:cs="Arial"/>
          <w:sz w:val="22"/>
          <w:szCs w:val="22"/>
        </w:rPr>
        <w:t>atisfaction</w:t>
      </w:r>
    </w:p>
    <w:p w14:paraId="171AD9A0" w14:textId="77777777" w:rsidR="0094009B" w:rsidRPr="004C0F2F" w:rsidRDefault="00D12DD6" w:rsidP="00AE55E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</w:t>
      </w:r>
      <w:r w:rsidR="0094009B" w:rsidRPr="004C0F2F">
        <w:rPr>
          <w:rFonts w:ascii="Arial" w:hAnsi="Arial" w:cs="Arial"/>
          <w:sz w:val="22"/>
          <w:szCs w:val="22"/>
        </w:rPr>
        <w:t>anage</w:t>
      </w:r>
      <w:r w:rsidR="00AE74FC" w:rsidRPr="004C0F2F">
        <w:rPr>
          <w:rFonts w:ascii="Arial" w:hAnsi="Arial" w:cs="Arial"/>
          <w:sz w:val="22"/>
          <w:szCs w:val="22"/>
        </w:rPr>
        <w:t>d</w:t>
      </w:r>
      <w:r w:rsidR="0094009B" w:rsidRPr="004C0F2F">
        <w:rPr>
          <w:rFonts w:ascii="Arial" w:hAnsi="Arial" w:cs="Arial"/>
          <w:sz w:val="22"/>
          <w:szCs w:val="22"/>
        </w:rPr>
        <w:t xml:space="preserve"> work order tickets to the Transportation Worker Id</w:t>
      </w:r>
      <w:r w:rsidR="00C51525" w:rsidRPr="004C0F2F">
        <w:rPr>
          <w:rFonts w:ascii="Arial" w:hAnsi="Arial" w:cs="Arial"/>
          <w:sz w:val="22"/>
          <w:szCs w:val="22"/>
        </w:rPr>
        <w:t>entification Credential Program,</w:t>
      </w:r>
      <w:r w:rsidR="0094009B" w:rsidRPr="004C0F2F">
        <w:rPr>
          <w:rFonts w:ascii="Arial" w:hAnsi="Arial" w:cs="Arial"/>
          <w:sz w:val="22"/>
          <w:szCs w:val="22"/>
        </w:rPr>
        <w:t xml:space="preserve"> </w:t>
      </w:r>
      <w:r w:rsidR="00C51525" w:rsidRPr="004C0F2F">
        <w:rPr>
          <w:rFonts w:ascii="Arial" w:hAnsi="Arial" w:cs="Arial"/>
          <w:sz w:val="22"/>
          <w:szCs w:val="22"/>
        </w:rPr>
        <w:t xml:space="preserve">assisted </w:t>
      </w:r>
      <w:r w:rsidR="0094009B" w:rsidRPr="004C0F2F">
        <w:rPr>
          <w:rFonts w:ascii="Arial" w:hAnsi="Arial" w:cs="Arial"/>
          <w:sz w:val="22"/>
          <w:szCs w:val="22"/>
        </w:rPr>
        <w:t>adjudication center with problem solving remedies and close ticket order</w:t>
      </w:r>
      <w:r w:rsidR="00C51525" w:rsidRPr="004C0F2F">
        <w:rPr>
          <w:rFonts w:ascii="Arial" w:hAnsi="Arial" w:cs="Arial"/>
          <w:sz w:val="22"/>
          <w:szCs w:val="22"/>
        </w:rPr>
        <w:t>, compliant to regulation</w:t>
      </w:r>
    </w:p>
    <w:p w14:paraId="7C1B904F" w14:textId="77777777" w:rsidR="0094009B" w:rsidRPr="004C0F2F" w:rsidRDefault="0094009B" w:rsidP="00AE55E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Contact</w:t>
      </w:r>
      <w:r w:rsidR="00AE74FC" w:rsidRPr="004C0F2F">
        <w:rPr>
          <w:rFonts w:ascii="Arial" w:hAnsi="Arial" w:cs="Arial"/>
          <w:sz w:val="22"/>
          <w:szCs w:val="22"/>
        </w:rPr>
        <w:t>ed</w:t>
      </w:r>
      <w:r w:rsidRPr="004C0F2F">
        <w:rPr>
          <w:rFonts w:ascii="Arial" w:hAnsi="Arial" w:cs="Arial"/>
          <w:sz w:val="22"/>
          <w:szCs w:val="22"/>
        </w:rPr>
        <w:t xml:space="preserve"> </w:t>
      </w:r>
      <w:r w:rsidR="00D12DD6" w:rsidRPr="004C0F2F">
        <w:rPr>
          <w:rFonts w:ascii="Arial" w:hAnsi="Arial" w:cs="Arial"/>
          <w:sz w:val="22"/>
          <w:szCs w:val="22"/>
        </w:rPr>
        <w:t>i</w:t>
      </w:r>
      <w:r w:rsidRPr="004C0F2F">
        <w:rPr>
          <w:rFonts w:ascii="Arial" w:hAnsi="Arial" w:cs="Arial"/>
          <w:sz w:val="22"/>
          <w:szCs w:val="22"/>
        </w:rPr>
        <w:t>nternal and external transportation workers via phone and e-mail</w:t>
      </w:r>
      <w:r w:rsidR="004A314E" w:rsidRPr="004C0F2F">
        <w:rPr>
          <w:rFonts w:ascii="Arial" w:hAnsi="Arial" w:cs="Arial"/>
          <w:sz w:val="22"/>
          <w:szCs w:val="22"/>
        </w:rPr>
        <w:t>, coordinate meeting</w:t>
      </w:r>
      <w:r w:rsidRPr="004C0F2F">
        <w:rPr>
          <w:rFonts w:ascii="Arial" w:hAnsi="Arial" w:cs="Arial"/>
          <w:sz w:val="22"/>
          <w:szCs w:val="22"/>
        </w:rPr>
        <w:t xml:space="preserve"> with the </w:t>
      </w:r>
      <w:r w:rsidR="00D12DD6" w:rsidRPr="004C0F2F">
        <w:rPr>
          <w:rFonts w:ascii="Arial" w:hAnsi="Arial" w:cs="Arial"/>
          <w:sz w:val="22"/>
          <w:szCs w:val="22"/>
        </w:rPr>
        <w:t xml:space="preserve">current disposition of their </w:t>
      </w:r>
      <w:r w:rsidRPr="004C0F2F">
        <w:rPr>
          <w:rFonts w:ascii="Arial" w:hAnsi="Arial" w:cs="Arial"/>
          <w:sz w:val="22"/>
          <w:szCs w:val="22"/>
        </w:rPr>
        <w:t>application, close inquires once transporta</w:t>
      </w:r>
      <w:r w:rsidR="004A314E" w:rsidRPr="004C0F2F">
        <w:rPr>
          <w:rFonts w:ascii="Arial" w:hAnsi="Arial" w:cs="Arial"/>
          <w:sz w:val="22"/>
          <w:szCs w:val="22"/>
        </w:rPr>
        <w:t>tion worker has been contacted</w:t>
      </w:r>
    </w:p>
    <w:p w14:paraId="487C27F3" w14:textId="77777777" w:rsidR="0094009B" w:rsidRPr="004C0F2F" w:rsidRDefault="0094009B" w:rsidP="00AE55E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Create</w:t>
      </w:r>
      <w:r w:rsidR="00AE74FC" w:rsidRPr="004C0F2F">
        <w:rPr>
          <w:rFonts w:ascii="Arial" w:hAnsi="Arial" w:cs="Arial"/>
          <w:sz w:val="22"/>
          <w:szCs w:val="22"/>
        </w:rPr>
        <w:t>d</w:t>
      </w:r>
      <w:r w:rsidRPr="004C0F2F">
        <w:rPr>
          <w:rFonts w:ascii="Arial" w:hAnsi="Arial" w:cs="Arial"/>
          <w:sz w:val="22"/>
          <w:szCs w:val="22"/>
        </w:rPr>
        <w:t xml:space="preserve"> Excel spreadsheet</w:t>
      </w:r>
      <w:r w:rsidR="007A392A" w:rsidRPr="004C0F2F">
        <w:rPr>
          <w:rFonts w:ascii="Arial" w:hAnsi="Arial" w:cs="Arial"/>
          <w:sz w:val="22"/>
          <w:szCs w:val="22"/>
        </w:rPr>
        <w:t>s</w:t>
      </w:r>
      <w:r w:rsidRPr="004C0F2F">
        <w:rPr>
          <w:rFonts w:ascii="Arial" w:hAnsi="Arial" w:cs="Arial"/>
          <w:sz w:val="22"/>
          <w:szCs w:val="22"/>
        </w:rPr>
        <w:t>, charts, pivot tables, graphs,</w:t>
      </w:r>
      <w:r w:rsidR="00D12DD6" w:rsidRPr="004C0F2F">
        <w:rPr>
          <w:rFonts w:ascii="Arial" w:hAnsi="Arial" w:cs="Arial"/>
          <w:sz w:val="22"/>
          <w:szCs w:val="22"/>
        </w:rPr>
        <w:t xml:space="preserve"> report</w:t>
      </w:r>
      <w:r w:rsidRPr="004C0F2F">
        <w:rPr>
          <w:rFonts w:ascii="Arial" w:hAnsi="Arial" w:cs="Arial"/>
          <w:sz w:val="22"/>
          <w:szCs w:val="22"/>
        </w:rPr>
        <w:t xml:space="preserve"> inquiries</w:t>
      </w:r>
      <w:r w:rsidR="00D12DD6" w:rsidRPr="004C0F2F">
        <w:rPr>
          <w:rFonts w:ascii="Arial" w:hAnsi="Arial" w:cs="Arial"/>
          <w:sz w:val="22"/>
          <w:szCs w:val="22"/>
        </w:rPr>
        <w:t>,</w:t>
      </w:r>
      <w:r w:rsidRPr="004C0F2F">
        <w:rPr>
          <w:rFonts w:ascii="Arial" w:hAnsi="Arial" w:cs="Arial"/>
          <w:sz w:val="22"/>
          <w:szCs w:val="22"/>
        </w:rPr>
        <w:t xml:space="preserve"> present data to management</w:t>
      </w:r>
    </w:p>
    <w:p w14:paraId="5E157BDA" w14:textId="77777777" w:rsidR="0094009B" w:rsidRPr="004C0F2F" w:rsidRDefault="0094009B" w:rsidP="00AE55E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Communicate</w:t>
      </w:r>
      <w:r w:rsidR="00AE74FC" w:rsidRPr="004C0F2F">
        <w:rPr>
          <w:rFonts w:ascii="Arial" w:hAnsi="Arial" w:cs="Arial"/>
          <w:sz w:val="22"/>
          <w:szCs w:val="22"/>
        </w:rPr>
        <w:t>d</w:t>
      </w:r>
      <w:r w:rsidRPr="004C0F2F">
        <w:rPr>
          <w:rFonts w:ascii="Arial" w:hAnsi="Arial" w:cs="Arial"/>
          <w:sz w:val="22"/>
          <w:szCs w:val="22"/>
        </w:rPr>
        <w:t xml:space="preserve"> name-based criminal history records checks (CHRC) with Federal B</w:t>
      </w:r>
      <w:r w:rsidR="00D12DD6" w:rsidRPr="004C0F2F">
        <w:rPr>
          <w:rFonts w:ascii="Arial" w:hAnsi="Arial" w:cs="Arial"/>
          <w:sz w:val="22"/>
          <w:szCs w:val="22"/>
        </w:rPr>
        <w:t>ureau of Investigation (FBI),</w:t>
      </w:r>
      <w:r w:rsidRPr="004C0F2F">
        <w:rPr>
          <w:rFonts w:ascii="Arial" w:hAnsi="Arial" w:cs="Arial"/>
          <w:sz w:val="22"/>
          <w:szCs w:val="22"/>
        </w:rPr>
        <w:t xml:space="preserve"> track responses to CHRC request</w:t>
      </w:r>
      <w:r w:rsidR="00D12DD6" w:rsidRPr="004C0F2F">
        <w:rPr>
          <w:rFonts w:ascii="Arial" w:hAnsi="Arial" w:cs="Arial"/>
          <w:sz w:val="22"/>
          <w:szCs w:val="22"/>
        </w:rPr>
        <w:t>, present</w:t>
      </w:r>
      <w:r w:rsidRPr="004C0F2F">
        <w:rPr>
          <w:rFonts w:ascii="Arial" w:hAnsi="Arial" w:cs="Arial"/>
          <w:sz w:val="22"/>
          <w:szCs w:val="22"/>
        </w:rPr>
        <w:t xml:space="preserve"> results</w:t>
      </w:r>
      <w:r w:rsidR="00D12DD6" w:rsidRPr="004C0F2F">
        <w:rPr>
          <w:rFonts w:ascii="Arial" w:hAnsi="Arial" w:cs="Arial"/>
          <w:sz w:val="22"/>
          <w:szCs w:val="22"/>
        </w:rPr>
        <w:t xml:space="preserve">/ </w:t>
      </w:r>
      <w:r w:rsidRPr="004C0F2F">
        <w:rPr>
          <w:rFonts w:ascii="Arial" w:hAnsi="Arial" w:cs="Arial"/>
          <w:sz w:val="22"/>
          <w:szCs w:val="22"/>
        </w:rPr>
        <w:t>recommendations</w:t>
      </w:r>
      <w:r w:rsidR="00D12DD6" w:rsidRPr="004C0F2F">
        <w:rPr>
          <w:rFonts w:ascii="Arial" w:hAnsi="Arial" w:cs="Arial"/>
          <w:sz w:val="22"/>
          <w:szCs w:val="22"/>
        </w:rPr>
        <w:t xml:space="preserve"> to leadership</w:t>
      </w:r>
      <w:r w:rsidRPr="004C0F2F">
        <w:rPr>
          <w:rFonts w:ascii="Arial" w:hAnsi="Arial" w:cs="Arial"/>
          <w:sz w:val="22"/>
          <w:szCs w:val="22"/>
        </w:rPr>
        <w:t xml:space="preserve"> </w:t>
      </w:r>
    </w:p>
    <w:p w14:paraId="793D4D95" w14:textId="77777777" w:rsidR="004E4C76" w:rsidRPr="004C0F2F" w:rsidRDefault="004E4C76" w:rsidP="00383767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3FD642D7" w14:textId="46810F12" w:rsidR="0094009B" w:rsidRPr="004C0F2F" w:rsidRDefault="0094009B" w:rsidP="00383767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4A248D1C" wp14:editId="774659EA">
                <wp:simplePos x="0" y="0"/>
                <wp:positionH relativeFrom="page">
                  <wp:posOffset>720725</wp:posOffset>
                </wp:positionH>
                <wp:positionV relativeFrom="page">
                  <wp:posOffset>6443980</wp:posOffset>
                </wp:positionV>
                <wp:extent cx="0" cy="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EE55" id="Freeform 46" o:spid="_x0000_s1026" style="position:absolute;margin-left:56.75pt;margin-top:507.4pt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c9ogMAANUJAAAOAAAAZHJzL2Uyb0RvYy54bWysVttu2zgQfS+w/0DwcQFHkiNfZEQpmqQu&#10;CmTbAs1+AE1RllCJVEnaclL033eGlB0pq3a9RfPg8HI4l3NGHF69PtQV2QttSiVTGl2ElAjJVVbK&#10;bUr/flhPlpQYy2TGKiVFSh+Foa+v/3h11TYrMVWFqjKhCRiRZtU2KS2sbVZBYHghamYuVCMkbOZK&#10;18zCVG+DTLMWrNdVMA3DedAqnTVacWEMrN75TXrt7Oe54PZjnhthSZVSiM26X+1+N/gbXF+x1Vaz&#10;pih5Fwb7hShqVkpwejJ1xywjO13+y1Rdcq2Myu0FV3Wg8rzkwuUA2UThi2w+F6wRLhcgxzQnmszv&#10;M8s/7D9pUmYpjWeUSFaDRmstBDJO4jny0zZmBbDPzSeNGZrmXvEvhkh1WzC5FW+0Vm0hWAZRRYgP&#10;BgdwYuAo2bR/qQyss51VjqpDrms0CCSQg1Pk8aSIOFjC/SI/rgZsdTzCd8a+E8odZ/t7Y72MGYyc&#10;CFmXyQNIntcVKPpnQOJL0pLlrJP8BIl6kJAUI4hpD/EDI5c9yLiRuIdYzkYjAQH6wY6FMh9CxvJZ&#10;9CDgaMwKfJMnR+FoKEkPASmPGYnO4XacXFBye9SKFUf5+EF2+sGIQGlhNaCcjTJYICgm1MKDLzK2&#10;AhTu/gAMoiH40lXkf4FBHAS72oDgfm4ZNEDw4izLQDWCk7PASCmio0GKPqCOGg032su7TFMCd9nG&#10;F3bDLDLqeIMhaVMKNU8K9w9Xa7UXD8rtW6Q1htoFp+4qBFfP25X8Cey4yXebkt+Ipz507hnqLtfG&#10;ecEYwEvkiABJ+4sQAV4bwPvA2HA2OAEe3BfvFzt/x0/bL3Zp+cWzbENsGOLQjFdk6M+v/Y+o/YFh&#10;7p23AUkvpBgSwCtlhOcJNXaEncR2CT7fiUZVZbYuqwplNnq7ua002TPsge6v43sAq9zXJBUe8278&#10;ClzFXT3hpex62rckmsbhzTSZrOfLxSRex7NJsgiXkzBKbpJ5GCfx3fo7frtRvCrKLBPyvpTi2F+j&#10;+Lz+1XV63xldh8VqTmbTmbsWBtGfmaRWO5m50sGO9bYbW1ZWfhwMI3YkQ9rH/44I19+wpfnWuFHZ&#10;I7Q3rfzbAt5CMCiUfqKkhXdFSs3XHdOCkuq9hBaZRHEM9WDdJJ4tpjDR/Z1Nf4dJDqZSailciDi8&#10;tf7xsmt0uS3AU+S4kOoNtNW8xEbo4vNRdRN4O7gMuncOPk76c4d6fo1d/wMAAP//AwBQSwMEFAAG&#10;AAgAAAAhAGmEnKzcAAAADQEAAA8AAABkcnMvZG93bnJldi54bWxMT8tOwzAQvCPxD9YicaO2Syko&#10;xKkQqJW40fIQRydekoh4HWK3DXw9WyQEt52HZmfyxeg7scMhtoEM6IkCgVQF11Jt4OlxeXYFIiZL&#10;znaB0MAnRlgUx0e5zVzY0xp3m1QLDqGYWQNNSn0mZawa9DZOQo/E2lsYvE0Mh1q6we453HdyqtRc&#10;etsSf2hsj7cNVu+brTfw8nA5nd/N1Op59bEuX/X9svyK2pjTk/HmGkTCMf2Z4VCfq0PBncqwJRdF&#10;x1ifX7CVD6VnPOJg+aHKX0oWufy/ovgGAAD//wMAUEsBAi0AFAAGAAgAAAAhALaDOJL+AAAA4QEA&#10;ABMAAAAAAAAAAAAAAAAAAAAAAFtDb250ZW50X1R5cGVzXS54bWxQSwECLQAUAAYACAAAACEAOP0h&#10;/9YAAACUAQAACwAAAAAAAAAAAAAAAAAvAQAAX3JlbHMvLnJlbHNQSwECLQAUAAYACAAAACEAl+7n&#10;PaIDAADVCQAADgAAAAAAAAAAAAAAAAAuAgAAZHJzL2Uyb0RvYy54bWxQSwECLQAUAAYACAAAACEA&#10;aYScrNwAAAANAQAADwAAAAAAAAAAAAAAAAD8BQAAZHJzL2Rvd25yZXYueG1sUEsFBgAAAAAEAAQA&#10;8wAAAAUHAAAAAA==&#10;" o:allowoverlap="f" path="m43,r,c66,,85,19,85,43,85,66,66,85,43,85,19,85,,66,,43,,19,19,,43,xe" fillcolor="black" stroked="f">
                <v:path o:connecttype="custom" o:connectlocs="1,0;1,0;1,1;1,1;0,1;1,0" o:connectangles="0,0,0,0,0,0"/>
                <w10:wrap anchorx="page" anchory="page"/>
              </v:shape>
            </w:pict>
          </mc:Fallback>
        </mc:AlternateContent>
      </w:r>
      <w:r w:rsidR="00A60469" w:rsidRPr="004C0F2F">
        <w:rPr>
          <w:rFonts w:ascii="Arial" w:hAnsi="Arial" w:cs="Arial"/>
          <w:b/>
          <w:bCs/>
          <w:sz w:val="22"/>
          <w:szCs w:val="22"/>
        </w:rPr>
        <w:t>Administrative Assistant</w:t>
      </w:r>
      <w:r w:rsidR="005F1294" w:rsidRPr="004C0F2F">
        <w:rPr>
          <w:rFonts w:ascii="Arial" w:hAnsi="Arial" w:cs="Arial"/>
          <w:b/>
          <w:bCs/>
          <w:sz w:val="22"/>
          <w:szCs w:val="22"/>
        </w:rPr>
        <w:t>, TAPE-LLC, Arlington, VA</w:t>
      </w:r>
      <w:r w:rsidRPr="004C0F2F">
        <w:rPr>
          <w:rFonts w:ascii="Arial" w:hAnsi="Arial" w:cs="Arial"/>
          <w:b/>
          <w:bCs/>
          <w:sz w:val="22"/>
          <w:szCs w:val="22"/>
        </w:rPr>
        <w:tab/>
      </w:r>
      <w:r w:rsidR="005F1294" w:rsidRPr="004C0F2F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F80978" w:rsidRPr="004C0F2F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Pr="004C0F2F">
        <w:rPr>
          <w:rFonts w:ascii="Arial" w:hAnsi="Arial" w:cs="Arial"/>
          <w:b/>
          <w:bCs/>
          <w:sz w:val="22"/>
          <w:szCs w:val="22"/>
        </w:rPr>
        <w:t>01/2015 to 12/2015</w:t>
      </w:r>
    </w:p>
    <w:p w14:paraId="19CF19BC" w14:textId="77777777" w:rsidR="0094009B" w:rsidRPr="004C0F2F" w:rsidRDefault="0094009B" w:rsidP="00FC3A9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Maintained and safeguarded organization and staff confidential and sensitive information</w:t>
      </w:r>
    </w:p>
    <w:p w14:paraId="391AFCCA" w14:textId="77777777" w:rsidR="0094009B" w:rsidRPr="004C0F2F" w:rsidRDefault="0094009B" w:rsidP="00AE55E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Protected the integrity on information; interact professionally with senior TSA and DHS officials</w:t>
      </w:r>
    </w:p>
    <w:p w14:paraId="5B60B3C3" w14:textId="77777777" w:rsidR="0094009B" w:rsidRPr="004C0F2F" w:rsidRDefault="004A314E" w:rsidP="00AE55E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 xml:space="preserve">Created/ </w:t>
      </w:r>
      <w:r w:rsidR="0094009B" w:rsidRPr="004C0F2F">
        <w:rPr>
          <w:rFonts w:ascii="Arial" w:hAnsi="Arial" w:cs="Arial"/>
          <w:sz w:val="22"/>
          <w:szCs w:val="22"/>
        </w:rPr>
        <w:t xml:space="preserve">implemented office processes; </w:t>
      </w:r>
      <w:r w:rsidRPr="004C0F2F">
        <w:rPr>
          <w:rFonts w:ascii="Arial" w:hAnsi="Arial" w:cs="Arial"/>
          <w:sz w:val="22"/>
          <w:szCs w:val="22"/>
        </w:rPr>
        <w:t xml:space="preserve">coordinated meetings </w:t>
      </w:r>
      <w:r w:rsidR="0094009B" w:rsidRPr="004C0F2F">
        <w:rPr>
          <w:rFonts w:ascii="Arial" w:hAnsi="Arial" w:cs="Arial"/>
          <w:sz w:val="22"/>
          <w:szCs w:val="22"/>
        </w:rPr>
        <w:t xml:space="preserve">ensure </w:t>
      </w:r>
      <w:r w:rsidRPr="004C0F2F">
        <w:rPr>
          <w:rFonts w:ascii="Arial" w:hAnsi="Arial" w:cs="Arial"/>
          <w:sz w:val="22"/>
          <w:szCs w:val="22"/>
        </w:rPr>
        <w:t>efficient</w:t>
      </w:r>
      <w:r w:rsidR="0094009B" w:rsidRPr="004C0F2F">
        <w:rPr>
          <w:rFonts w:ascii="Arial" w:hAnsi="Arial" w:cs="Arial"/>
          <w:sz w:val="22"/>
          <w:szCs w:val="22"/>
        </w:rPr>
        <w:t xml:space="preserve"> program operations</w:t>
      </w:r>
    </w:p>
    <w:p w14:paraId="27DD2CA3" w14:textId="77777777" w:rsidR="0094009B" w:rsidRPr="004C0F2F" w:rsidRDefault="0094009B" w:rsidP="00AE55E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 xml:space="preserve">Responded non-technical requests; </w:t>
      </w:r>
      <w:r w:rsidR="00174BE1" w:rsidRPr="004C0F2F">
        <w:rPr>
          <w:rFonts w:ascii="Arial" w:hAnsi="Arial" w:cs="Arial"/>
          <w:sz w:val="22"/>
          <w:szCs w:val="22"/>
        </w:rPr>
        <w:t>articulat</w:t>
      </w:r>
      <w:r w:rsidRPr="004C0F2F">
        <w:rPr>
          <w:rFonts w:ascii="Arial" w:hAnsi="Arial" w:cs="Arial"/>
          <w:sz w:val="22"/>
          <w:szCs w:val="22"/>
        </w:rPr>
        <w:t xml:space="preserve">ed </w:t>
      </w:r>
      <w:r w:rsidR="00174BE1" w:rsidRPr="004C0F2F">
        <w:rPr>
          <w:rFonts w:ascii="Arial" w:hAnsi="Arial" w:cs="Arial"/>
          <w:sz w:val="22"/>
          <w:szCs w:val="22"/>
        </w:rPr>
        <w:t xml:space="preserve">sound </w:t>
      </w:r>
      <w:r w:rsidRPr="004C0F2F">
        <w:rPr>
          <w:rFonts w:ascii="Arial" w:hAnsi="Arial" w:cs="Arial"/>
          <w:sz w:val="22"/>
          <w:szCs w:val="22"/>
        </w:rPr>
        <w:t xml:space="preserve">recommendations and solutions to supervisor               </w:t>
      </w:r>
    </w:p>
    <w:p w14:paraId="6B063929" w14:textId="77777777" w:rsidR="0094009B" w:rsidRPr="004C0F2F" w:rsidRDefault="0094009B" w:rsidP="00AE55E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 xml:space="preserve">Utilized computer software to prepare correspondences, reports, and informational documents            </w:t>
      </w:r>
    </w:p>
    <w:p w14:paraId="68CBD2D4" w14:textId="77777777" w:rsidR="0094009B" w:rsidRPr="004C0F2F" w:rsidRDefault="0094009B" w:rsidP="00AE55E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Proofread documents to ensure proper grammar, documents 100% accurate before leaving office</w:t>
      </w:r>
    </w:p>
    <w:p w14:paraId="6E63EF72" w14:textId="77777777" w:rsidR="006E7D54" w:rsidRPr="004C0F2F" w:rsidRDefault="004A314E" w:rsidP="006E7D5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Data Content M</w:t>
      </w:r>
      <w:r w:rsidR="0094009B" w:rsidRPr="004C0F2F">
        <w:rPr>
          <w:rFonts w:ascii="Arial" w:hAnsi="Arial" w:cs="Arial"/>
          <w:sz w:val="22"/>
          <w:szCs w:val="22"/>
        </w:rPr>
        <w:t>anager for the Transportation Security Administration TCC intranet, facilitated internal websites</w:t>
      </w:r>
      <w:r w:rsidRPr="004C0F2F">
        <w:rPr>
          <w:rFonts w:ascii="Arial" w:hAnsi="Arial" w:cs="Arial"/>
          <w:sz w:val="22"/>
          <w:szCs w:val="22"/>
        </w:rPr>
        <w:t xml:space="preserve">, </w:t>
      </w:r>
      <w:r w:rsidR="00B51DCD" w:rsidRPr="004C0F2F">
        <w:rPr>
          <w:rFonts w:ascii="Arial" w:hAnsi="Arial" w:cs="Arial"/>
          <w:sz w:val="22"/>
          <w:szCs w:val="22"/>
        </w:rPr>
        <w:t>provided timely</w:t>
      </w:r>
      <w:r w:rsidRPr="004C0F2F">
        <w:rPr>
          <w:rFonts w:ascii="Arial" w:hAnsi="Arial" w:cs="Arial"/>
          <w:sz w:val="22"/>
          <w:szCs w:val="22"/>
        </w:rPr>
        <w:t xml:space="preserve"> technical assistance supporting program </w:t>
      </w:r>
      <w:r w:rsidR="00B51DCD" w:rsidRPr="004C0F2F">
        <w:rPr>
          <w:rFonts w:ascii="Arial" w:hAnsi="Arial" w:cs="Arial"/>
          <w:sz w:val="22"/>
          <w:szCs w:val="22"/>
        </w:rPr>
        <w:t xml:space="preserve">operations, </w:t>
      </w:r>
      <w:r w:rsidR="00C51525" w:rsidRPr="004C0F2F">
        <w:rPr>
          <w:rFonts w:ascii="Arial" w:hAnsi="Arial" w:cs="Arial"/>
          <w:sz w:val="22"/>
          <w:szCs w:val="22"/>
        </w:rPr>
        <w:t>fully compliant to policy</w:t>
      </w:r>
    </w:p>
    <w:p w14:paraId="0AE5DFDA" w14:textId="77777777" w:rsidR="006E7D54" w:rsidRPr="004C0F2F" w:rsidRDefault="006E7D54" w:rsidP="006E7D5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Arranged meetings, secured meeting rooms, prepared meeting agendas, obtained and compiled background information, and notified and sent reminders to participants</w:t>
      </w:r>
      <w:r w:rsidR="002456E3" w:rsidRPr="004C0F2F">
        <w:rPr>
          <w:rFonts w:ascii="Arial" w:hAnsi="Arial" w:cs="Arial"/>
          <w:sz w:val="22"/>
          <w:szCs w:val="22"/>
        </w:rPr>
        <w:t>- 100% customer satisfaction</w:t>
      </w:r>
    </w:p>
    <w:p w14:paraId="2FC9765A" w14:textId="77777777" w:rsidR="00EB5693" w:rsidRPr="004C0F2F" w:rsidRDefault="00EB5693" w:rsidP="006E7D5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A</w:t>
      </w:r>
      <w:r w:rsidR="002456E3" w:rsidRPr="004C0F2F">
        <w:rPr>
          <w:rFonts w:ascii="Arial" w:hAnsi="Arial" w:cs="Arial"/>
          <w:sz w:val="22"/>
          <w:szCs w:val="22"/>
        </w:rPr>
        <w:t xml:space="preserve">ssisted with the travel authorizations, travel vouchers, </w:t>
      </w:r>
      <w:r w:rsidRPr="004C0F2F">
        <w:rPr>
          <w:rFonts w:ascii="Arial" w:hAnsi="Arial" w:cs="Arial"/>
          <w:sz w:val="22"/>
          <w:szCs w:val="22"/>
        </w:rPr>
        <w:t xml:space="preserve">expense reports </w:t>
      </w:r>
      <w:r w:rsidR="002456E3" w:rsidRPr="004C0F2F">
        <w:rPr>
          <w:rFonts w:ascii="Arial" w:hAnsi="Arial" w:cs="Arial"/>
          <w:sz w:val="22"/>
          <w:szCs w:val="22"/>
        </w:rPr>
        <w:t>in the Concur</w:t>
      </w:r>
      <w:r w:rsidRPr="004C0F2F">
        <w:rPr>
          <w:rFonts w:ascii="Arial" w:hAnsi="Arial" w:cs="Arial"/>
          <w:sz w:val="22"/>
          <w:szCs w:val="22"/>
        </w:rPr>
        <w:t xml:space="preserve"> travel system</w:t>
      </w:r>
    </w:p>
    <w:p w14:paraId="5ECE3176" w14:textId="77777777" w:rsidR="00F854BE" w:rsidRPr="004C0F2F" w:rsidRDefault="00F854BE" w:rsidP="006E7D5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sz w:val="22"/>
          <w:szCs w:val="22"/>
          <w:shd w:val="clear" w:color="auto" w:fill="FFFFFF"/>
        </w:rPr>
        <w:t>Performed administrative and office support activ</w:t>
      </w:r>
      <w:r w:rsidR="002456E3" w:rsidRPr="004C0F2F">
        <w:rPr>
          <w:rFonts w:ascii="Arial" w:hAnsi="Arial" w:cs="Arial"/>
          <w:sz w:val="22"/>
          <w:szCs w:val="22"/>
          <w:shd w:val="clear" w:color="auto" w:fill="FFFFFF"/>
        </w:rPr>
        <w:t>ities for multiple supervisors, answered</w:t>
      </w:r>
      <w:r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telephone calls, </w:t>
      </w:r>
      <w:r w:rsidR="002456E3" w:rsidRPr="004C0F2F">
        <w:rPr>
          <w:rFonts w:ascii="Arial" w:hAnsi="Arial" w:cs="Arial"/>
          <w:sz w:val="22"/>
          <w:szCs w:val="22"/>
          <w:shd w:val="clear" w:color="auto" w:fill="FFFFFF"/>
        </w:rPr>
        <w:t>received</w:t>
      </w:r>
      <w:r w:rsidR="009F2AA0" w:rsidRPr="004C0F2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2456E3"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and directed</w:t>
      </w:r>
      <w:r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vis</w:t>
      </w:r>
      <w:r w:rsidR="002456E3" w:rsidRPr="004C0F2F">
        <w:rPr>
          <w:rFonts w:ascii="Arial" w:hAnsi="Arial" w:cs="Arial"/>
          <w:sz w:val="22"/>
          <w:szCs w:val="22"/>
          <w:shd w:val="clear" w:color="auto" w:fill="FFFFFF"/>
        </w:rPr>
        <w:t>itors, word processing, created</w:t>
      </w:r>
      <w:r w:rsidRPr="004C0F2F">
        <w:rPr>
          <w:rFonts w:ascii="Arial" w:hAnsi="Arial" w:cs="Arial"/>
          <w:sz w:val="22"/>
          <w:szCs w:val="22"/>
          <w:shd w:val="clear" w:color="auto" w:fill="FFFFFF"/>
        </w:rPr>
        <w:t xml:space="preserve"> spreadsheets and presentations, and filing</w:t>
      </w:r>
    </w:p>
    <w:p w14:paraId="274C62BF" w14:textId="77777777" w:rsidR="005325F3" w:rsidRPr="004C0F2F" w:rsidRDefault="00A06C35" w:rsidP="00383767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Drafted</w:t>
      </w:r>
      <w:r w:rsidR="00383767" w:rsidRPr="004C0F2F">
        <w:rPr>
          <w:rFonts w:ascii="Arial" w:hAnsi="Arial" w:cs="Arial"/>
          <w:sz w:val="22"/>
          <w:szCs w:val="22"/>
        </w:rPr>
        <w:t xml:space="preserve"> and scanned</w:t>
      </w:r>
      <w:r w:rsidRPr="004C0F2F">
        <w:rPr>
          <w:rFonts w:ascii="Arial" w:hAnsi="Arial" w:cs="Arial"/>
          <w:sz w:val="22"/>
          <w:szCs w:val="22"/>
        </w:rPr>
        <w:t xml:space="preserve"> </w:t>
      </w:r>
      <w:r w:rsidR="00383767" w:rsidRPr="004C0F2F">
        <w:rPr>
          <w:rFonts w:ascii="Arial" w:hAnsi="Arial" w:cs="Arial"/>
          <w:sz w:val="22"/>
          <w:szCs w:val="22"/>
        </w:rPr>
        <w:t>Freedom of Information Act response letters, pending cases</w:t>
      </w:r>
      <w:r w:rsidRPr="004C0F2F">
        <w:rPr>
          <w:rFonts w:ascii="Arial" w:hAnsi="Arial" w:cs="Arial"/>
          <w:sz w:val="22"/>
          <w:szCs w:val="22"/>
        </w:rPr>
        <w:t xml:space="preserve"> review</w:t>
      </w:r>
      <w:r w:rsidR="00383767" w:rsidRPr="004C0F2F">
        <w:rPr>
          <w:rFonts w:ascii="Arial" w:hAnsi="Arial" w:cs="Arial"/>
          <w:sz w:val="22"/>
          <w:szCs w:val="22"/>
        </w:rPr>
        <w:t>ed /</w:t>
      </w:r>
      <w:r w:rsidRPr="004C0F2F">
        <w:rPr>
          <w:rFonts w:ascii="Arial" w:hAnsi="Arial" w:cs="Arial"/>
          <w:sz w:val="22"/>
          <w:szCs w:val="22"/>
        </w:rPr>
        <w:t>process</w:t>
      </w:r>
      <w:r w:rsidR="00383767" w:rsidRPr="004C0F2F">
        <w:rPr>
          <w:rFonts w:ascii="Arial" w:hAnsi="Arial" w:cs="Arial"/>
          <w:sz w:val="22"/>
          <w:szCs w:val="22"/>
        </w:rPr>
        <w:t>ed</w:t>
      </w:r>
    </w:p>
    <w:p w14:paraId="3874FBED" w14:textId="7575C904" w:rsidR="0094009B" w:rsidRPr="004C0F2F" w:rsidRDefault="0094009B" w:rsidP="00383767">
      <w:p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 wp14:anchorId="60F451AE" wp14:editId="17EE5ACD">
                <wp:simplePos x="0" y="0"/>
                <wp:positionH relativeFrom="page">
                  <wp:posOffset>-1047750</wp:posOffset>
                </wp:positionH>
                <wp:positionV relativeFrom="page">
                  <wp:posOffset>1699260</wp:posOffset>
                </wp:positionV>
                <wp:extent cx="923925" cy="45085"/>
                <wp:effectExtent l="0" t="0" r="28575" b="0"/>
                <wp:wrapTight wrapText="bothSides">
                  <wp:wrapPolygon edited="0">
                    <wp:start x="0" y="0"/>
                    <wp:lineTo x="0" y="0"/>
                    <wp:lineTo x="21823" y="0"/>
                    <wp:lineTo x="21823" y="0"/>
                    <wp:lineTo x="0" y="0"/>
                  </wp:wrapPolygon>
                </wp:wrapTight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23925" cy="45085"/>
                        </a:xfrm>
                        <a:custGeom>
                          <a:avLst/>
                          <a:gdLst>
                            <a:gd name="T0" fmla="*/ 0 w 10670"/>
                            <a:gd name="T1" fmla="*/ 0 h 30"/>
                            <a:gd name="T2" fmla="*/ 10670 w 10670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FB2A" id="Freeform 38" o:spid="_x0000_s1026" style="position:absolute;margin-left:-82.5pt;margin-top:133.8pt;width:72.75pt;height:3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VhGgMAAMsGAAAOAAAAZHJzL2Uyb0RvYy54bWysVW1v0zAQ/o7Ef7D8EalL0qZrGy2dpr4A&#10;0oBJK3x3E6exSOxgu00H4r9z5yRtuoGEEP2QnnPnu+fentzcHsuCHLg2QsmYBlc+JVwmKhVyF9PP&#10;m/VgSomxTKasUJLH9Ikbejt//eqmriI+VLkqUq4JOJEmqquY5tZWkeeZJOclM1eq4hKUmdIls3DU&#10;Oy/VrAbvZeENff/aq5VOK60Sbgy8XTZKOnf+s4wn9lOWGW5JEVPAZt1Tu+cWn978hkU7zapcJC0M&#10;9g8oSiYkBD25WjLLyF6LF65KkWhlVGavElV6KstEwl0OkE3gP8vmMWcVd7lAcUx1KpP5f26Tj4cH&#10;TUQa09GEEslK6NFac44VJ6Mp1qeuTARmj9WDxgxNda+Sr4ZItciZ3PE7rVWdc5YCqgDtvYsLeDBw&#10;lWzrDyoF72xvlSvVMYMQWSGqd3jRSV9QwiBQGHJ0XXo6dYkfLUng5Ww4mg3HlCSgCsf+dOyCsgj9&#10;4d1kb+xbrpzMDvfGNj1OQXIdSts0NzAPWVlAu994xCc1CfzrSTcRJyNEdjbKyeiFxbBn4Vz8ydWo&#10;Z+iTzpUHQ9NhY3kHNznKFi9IBOqMZUD4lTJYGQQP+W+aikPSR+ly/70xQETjUVspZwxxz0E0LMrz&#10;FdGUwIps8Q6EZRaxdSKpoVOuXCSH0WmglerAN8qZ2Gfdg2BnbSH7Vq2brs9g2ehBwKAwT73oIPfb&#10;K9VaFIUDWEjENBvDZCACowqRotId9G67KDQ5MGQB92srcWFWCgtcVIgScztZsQiHeyVTF8YyUTSy&#10;A4reYS7byuCEuqX/MfNnq+lqGg7C4fVqEPrL5eBuvQgH1+tgMl6OlovFMviJQIMwykWacolYOwIK&#10;wr9b8JYKG+o4UdBFTqaf+tr9XqbuXcJwJYdcun+XndtqXOSGELYqfYKl1qphVPgCgJAr/Z2SGtg0&#10;pubbnmlOSfFeAjHMgjBE+nWHcDwZwkH3Ndu+hskEXMXUUph8FBe2oex9pcUuh0gNS0h1B2SSCdxw&#10;h69B1R6AMV0GLbsjJffPzur8DZr/AgAA//8DAFBLAwQUAAYACAAAACEAKtnw3+EAAAAMAQAADwAA&#10;AGRycy9kb3ducmV2LnhtbEyPTU+DQBCG7yb+h82YeKMLjYAiS2M1HnsQPxJvW1iByM4SdqC0v97p&#10;qR5n5s0zz5tvFtuL2Yy+c6ggWoUgDFau7rBR8PH+GtyD8KSx1r1Do+BoPGyK66tcZ7U74JuZS2oE&#10;Q9BnWkFLNGRS+qo1VvuVGwzy7ceNVhOPYyPrUR8Ybnu5DsNEWt0hf2j1YJ5bU/2Wk1WwTra0zHP5&#10;FdNut/3G02n6PL4odXuzPD2CILPQJQxnfVaHgp32bsLai15BECUxl6EzLU1AcCSIHmIQe96kdynI&#10;Ipf/SxR/AAAA//8DAFBLAQItABQABgAIAAAAIQC2gziS/gAAAOEBAAATAAAAAAAAAAAAAAAAAAAA&#10;AABbQ29udGVudF9UeXBlc10ueG1sUEsBAi0AFAAGAAgAAAAhADj9If/WAAAAlAEAAAsAAAAAAAAA&#10;AAAAAAAALwEAAF9yZWxzLy5yZWxzUEsBAi0AFAAGAAgAAAAhAOKRtWEaAwAAywYAAA4AAAAAAAAA&#10;AAAAAAAALgIAAGRycy9lMm9Eb2MueG1sUEsBAi0AFAAGAAgAAAAhACrZ8N/hAAAADAEAAA8AAAAA&#10;AAAAAAAAAAAAdAUAAGRycy9kb3ducmV2LnhtbFBLBQYAAAAABAAEAPMAAACCBgAAAAA=&#10;" o:allowoverlap="f" path="m,l10670,e" filled="f">
                <v:stroke miterlimit="10" joinstyle="miter"/>
                <v:path o:connecttype="custom" o:connectlocs="0,0;923925,0" o:connectangles="0,0"/>
                <w10:wrap type="tight" anchorx="page" anchory="page"/>
                <w10:anchorlock/>
              </v:shape>
            </w:pict>
          </mc:Fallback>
        </mc:AlternateContent>
      </w:r>
      <w:r w:rsidRPr="004C0F2F">
        <w:rPr>
          <w:rFonts w:ascii="Arial" w:hAnsi="Arial" w:cs="Arial"/>
          <w:b/>
          <w:bCs/>
          <w:sz w:val="22"/>
          <w:szCs w:val="22"/>
        </w:rPr>
        <w:t>Member Service Rep</w:t>
      </w:r>
      <w:r w:rsidR="002F214B" w:rsidRPr="004C0F2F">
        <w:rPr>
          <w:rFonts w:ascii="Arial" w:hAnsi="Arial" w:cs="Arial"/>
          <w:b/>
          <w:bCs/>
          <w:sz w:val="22"/>
          <w:szCs w:val="22"/>
        </w:rPr>
        <w:t>resentative</w:t>
      </w:r>
      <w:r w:rsidR="00EE6C20" w:rsidRPr="004C0F2F">
        <w:rPr>
          <w:rFonts w:ascii="Arial" w:hAnsi="Arial" w:cs="Arial"/>
          <w:b/>
          <w:bCs/>
          <w:sz w:val="22"/>
          <w:szCs w:val="22"/>
        </w:rPr>
        <w:t>,</w:t>
      </w:r>
      <w:r w:rsidR="002B24ED" w:rsidRPr="004C0F2F">
        <w:rPr>
          <w:rFonts w:ascii="Arial" w:hAnsi="Arial" w:cs="Arial"/>
          <w:sz w:val="22"/>
          <w:szCs w:val="22"/>
        </w:rPr>
        <w:t xml:space="preserve"> </w:t>
      </w:r>
      <w:r w:rsidR="002B24ED" w:rsidRPr="004C0F2F">
        <w:rPr>
          <w:rFonts w:ascii="Arial" w:hAnsi="Arial" w:cs="Arial"/>
          <w:b/>
          <w:bCs/>
          <w:sz w:val="22"/>
          <w:szCs w:val="22"/>
        </w:rPr>
        <w:t xml:space="preserve">DVA Federal Credit Union, Washington, DC      </w:t>
      </w:r>
      <w:r w:rsidR="00F80978" w:rsidRPr="004C0F2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Pr="004C0F2F">
        <w:rPr>
          <w:rFonts w:ascii="Arial" w:hAnsi="Arial" w:cs="Arial"/>
          <w:b/>
          <w:bCs/>
          <w:sz w:val="22"/>
          <w:szCs w:val="22"/>
        </w:rPr>
        <w:t>09/2013 to 07/2014</w:t>
      </w:r>
    </w:p>
    <w:p w14:paraId="7AF171F6" w14:textId="77777777" w:rsidR="00EB43A6" w:rsidRPr="004C0F2F" w:rsidRDefault="0094009B" w:rsidP="00AE55E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Monitored office activities; answered phone, processed mail, deposits, withdrawals, loan payments</w:t>
      </w:r>
    </w:p>
    <w:p w14:paraId="1BADD36B" w14:textId="77777777" w:rsidR="00520071" w:rsidRPr="004C0F2F" w:rsidRDefault="00383767" w:rsidP="009674B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Cs/>
          <w:sz w:val="22"/>
          <w:szCs w:val="22"/>
        </w:rPr>
        <w:t xml:space="preserve">Analyzed transactions; </w:t>
      </w:r>
      <w:r w:rsidR="00AE55E9" w:rsidRPr="004C0F2F">
        <w:rPr>
          <w:rFonts w:ascii="Arial" w:hAnsi="Arial" w:cs="Arial"/>
          <w:bCs/>
          <w:sz w:val="22"/>
          <w:szCs w:val="22"/>
        </w:rPr>
        <w:t>cashiers' checks, money or</w:t>
      </w:r>
      <w:r w:rsidRPr="004C0F2F">
        <w:rPr>
          <w:rFonts w:ascii="Arial" w:hAnsi="Arial" w:cs="Arial"/>
          <w:bCs/>
          <w:sz w:val="22"/>
          <w:szCs w:val="22"/>
        </w:rPr>
        <w:t>ders, and cash advances, fully accountable</w:t>
      </w:r>
      <w:r w:rsidR="00AE55E9" w:rsidRPr="004C0F2F">
        <w:rPr>
          <w:rFonts w:ascii="Arial" w:hAnsi="Arial" w:cs="Arial"/>
          <w:bCs/>
          <w:sz w:val="22"/>
          <w:szCs w:val="22"/>
        </w:rPr>
        <w:t xml:space="preserve"> </w:t>
      </w:r>
    </w:p>
    <w:p w14:paraId="76947CD2" w14:textId="77777777" w:rsidR="00520071" w:rsidRPr="004C0F2F" w:rsidRDefault="00520071" w:rsidP="00383767">
      <w:pPr>
        <w:rPr>
          <w:rFonts w:ascii="Arial" w:hAnsi="Arial" w:cs="Arial"/>
          <w:b/>
          <w:bCs/>
          <w:sz w:val="22"/>
          <w:szCs w:val="22"/>
        </w:rPr>
      </w:pPr>
    </w:p>
    <w:p w14:paraId="39857309" w14:textId="46D4EEE0" w:rsidR="00174BE1" w:rsidRPr="004C0F2F" w:rsidRDefault="00174BE1" w:rsidP="00383767">
      <w:pPr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E1E351A" wp14:editId="57E7FCFD">
                <wp:simplePos x="0" y="0"/>
                <wp:positionH relativeFrom="leftMargin">
                  <wp:posOffset>-361950</wp:posOffset>
                </wp:positionH>
                <wp:positionV relativeFrom="page">
                  <wp:posOffset>1619250</wp:posOffset>
                </wp:positionV>
                <wp:extent cx="85725" cy="228600"/>
                <wp:effectExtent l="0" t="0" r="952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28600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B5D4" id="Freeform 26" o:spid="_x0000_s1026" style="position:absolute;margin-left:-28.5pt;margin-top:127.5pt;width:6.7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B1qAMAAN4JAAAOAAAAZHJzL2Uyb0RvYy54bWysVttu2zgQfS+w/0DwcQFHl8gXGXGKJlkv&#10;CmS3BZp+AE1RllCJVEnaclL03ztDyo6Uqq23WD/IvBwOZ84Zcnj1+lBXZC+0KZVc0egipERIrrJS&#10;blf048N6sqDEWCYzVikpVvRRGPr6+o9XV22zFLEqVJUJTcCINMu2WdHC2mYZBIYXombmQjVCwmSu&#10;dM0sdPU2yDRrwXpdBXEYzoJW6azRigtjYPTOT9JrZz/PBbfv8twIS6oVBd+s+2r33eA3uL5iy61m&#10;TVHyzg32G17UrJSw6cnUHbOM7HT5nam65FoZldsLrupA5XnJhYsBoonCF9F8KFgjXCxAjmlONJn/&#10;zyz/d/9ekzJb0XhKiWQ1aLTWQiDjJJ4hP21jlgD70LzXGKFp7hX/ZIhUtwWTW/FGa9UWgmXgVYT4&#10;YLAAOwaWkk37j8rAOttZ5ag65LpGg0ACOThFHk+KiIMlHAYX0zn6xWEmjhez0AkWsOVxLd8Z+7dQ&#10;zg7b3xvr9cyg5dTIupAeQPu8rkDaPwOSXJKWLKad9idI1IOEpBhBxD3ED4xc9iDjRpIeYjEd9QQi&#10;7js75spsCBmLZ96DwEZjVuBwnjYKR11JewgIecxIdA634+SCktujVqw4yscPstMPWgRyDNMC5WyU&#10;wUxBMSEhHny2sSWgcPYHYBANwZcuNX8FBnEQ7HIDnPu5ZdAAwfOzLAPVCE7PAiOliI4GIXqHOmo0&#10;XG0vLzVNCVxqG5/YDbPIqOMNmqTF00RJ4f5wtFZ78aDcvEVaE8hd2PR4xJ6nK/kT2HGS7zYlvxFP&#10;fejMM9Tdso3bBX2AXSJHBEjaHwQP8P4A3gfGhr3BCtjBnXg/2O13PNp+sAvLD55lG3xDF4dmvCLD&#10;/fzYf/DaLxjG3u02IOmFFEMCeKWM8Dyhxo6wk9guwOc70aiqzNZlVaHMRm83t5Ume4bF0P06vgew&#10;yp0mqXCZ38aPwJ3c5RPezq64fUmjOAlv4nSyni3mk2SdTCfpPFxMwii9SWdhkiZ36694dqNkWZRZ&#10;JuR9KcWx0EbJeYWsK/m+RLpSi9mcTqE0uLh+I0itdjJzqYOl66+ubVlZ+XYw9NiRDGEf/x0RrtBh&#10;bfM1cqOyR6hzWvlHBjyKoFEo/URJCw+MFTWfd0wLSqq3EmplGiUJ5IN1nQTqHHR0f2bTn2GSg6kV&#10;tRQuRGzeWv+K2TW63BawU+S4kOoN1Ne8xELo/PNedR14RLgIugcPvlL6fYd6fpZdfwMAAP//AwBQ&#10;SwMEFAAGAAgAAAAhAFbLNKXjAAAACwEAAA8AAABkcnMvZG93bnJldi54bWxMj81OwzAQhO9IvIO1&#10;SNxSJ6FpIcSpEKiVuLXlRxydeEki4nWI3Tbw9CwnuO3ujGa/KVaT7cURR985UpDMYhBItTMdNQqe&#10;n9bRNQgfNBndO0IFX+hhVZ6fFTo37kQ7PO5DIziEfK4VtCEMuZS+btFqP3MDEmvvbrQ68Do20oz6&#10;xOG2l2kcL6TVHfGHVg9432L9sT9YBa/bZbp4mMebl83nrnpLHtfVt0+UuryY7m5BBJzCnxl+8Rkd&#10;Smaq3IGMF72CKFtyl6AgzTIe2BHNrzIQFV9ukhhkWcj/HcofAAAA//8DAFBLAQItABQABgAIAAAA&#10;IQC2gziS/gAAAOEBAAATAAAAAAAAAAAAAAAAAAAAAABbQ29udGVudF9UeXBlc10ueG1sUEsBAi0A&#10;FAAGAAgAAAAhADj9If/WAAAAlAEAAAsAAAAAAAAAAAAAAAAALwEAAF9yZWxzLy5yZWxzUEsBAi0A&#10;FAAGAAgAAAAhAK7fkHWoAwAA3gkAAA4AAAAAAAAAAAAAAAAALgIAAGRycy9lMm9Eb2MueG1sUEsB&#10;Ai0AFAAGAAgAAAAhAFbLNKXjAAAACwEAAA8AAAAAAAAAAAAAAAAAAgYAAGRycy9kb3ducmV2Lnht&#10;bFBLBQYAAAAABAAEAPMAAAASBwAAAAA=&#10;" path="m43,r,c66,,85,19,85,43,85,66,66,85,43,85,19,85,,66,,43,,19,19,,43,xe" fillcolor="black" stroked="f">
                <v:path o:connecttype="custom" o:connectlocs="43367,0;43367,0;85725,115645;43367,228600;0,115645;43367,0" o:connectangles="0,0,0,0,0,0"/>
                <w10:wrap anchorx="margin" anchory="page"/>
                <w10:anchorlock/>
              </v:shape>
            </w:pict>
          </mc:Fallback>
        </mc:AlternateContent>
      </w:r>
      <w:r w:rsidR="00383767" w:rsidRPr="004C0F2F">
        <w:rPr>
          <w:rFonts w:ascii="Arial" w:hAnsi="Arial" w:cs="Arial"/>
          <w:b/>
          <w:bCs/>
          <w:sz w:val="22"/>
          <w:szCs w:val="22"/>
        </w:rPr>
        <w:t>Supe</w:t>
      </w:r>
      <w:r w:rsidR="002B24ED" w:rsidRPr="004C0F2F">
        <w:rPr>
          <w:rFonts w:ascii="Arial" w:hAnsi="Arial" w:cs="Arial"/>
          <w:b/>
          <w:bCs/>
          <w:sz w:val="22"/>
          <w:szCs w:val="22"/>
        </w:rPr>
        <w:t>rvisor, TD BANK, Washington, DC</w:t>
      </w:r>
      <w:r w:rsidR="0038640F" w:rsidRPr="004C0F2F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2B24ED" w:rsidRPr="004C0F2F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F80978" w:rsidRPr="004C0F2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Pr="004C0F2F">
        <w:rPr>
          <w:rFonts w:ascii="Arial" w:hAnsi="Arial" w:cs="Arial"/>
          <w:b/>
          <w:bCs/>
          <w:sz w:val="22"/>
          <w:szCs w:val="22"/>
        </w:rPr>
        <w:t xml:space="preserve">5/2012 to 09/2013 </w:t>
      </w:r>
      <w:r w:rsidR="002B24ED" w:rsidRPr="004C0F2F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4F9AE5BA" w14:textId="77777777" w:rsidR="007D7E68" w:rsidRPr="004C0F2F" w:rsidRDefault="007D7E68" w:rsidP="007D7E6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Train new employees</w:t>
      </w:r>
      <w:r w:rsidR="003040ED" w:rsidRPr="004C0F2F">
        <w:rPr>
          <w:rFonts w:ascii="Arial" w:hAnsi="Arial" w:cs="Arial"/>
          <w:sz w:val="22"/>
          <w:szCs w:val="22"/>
        </w:rPr>
        <w:t>; assist managers/</w:t>
      </w:r>
      <w:r w:rsidRPr="004C0F2F">
        <w:rPr>
          <w:rFonts w:ascii="Arial" w:hAnsi="Arial" w:cs="Arial"/>
          <w:sz w:val="22"/>
          <w:szCs w:val="22"/>
        </w:rPr>
        <w:t xml:space="preserve"> supervisors</w:t>
      </w:r>
      <w:r w:rsidR="003040ED" w:rsidRPr="004C0F2F">
        <w:rPr>
          <w:rFonts w:ascii="Arial" w:hAnsi="Arial" w:cs="Arial"/>
          <w:sz w:val="22"/>
          <w:szCs w:val="22"/>
        </w:rPr>
        <w:t>; conduct interviews/</w:t>
      </w:r>
      <w:r w:rsidRPr="004C0F2F">
        <w:rPr>
          <w:rFonts w:ascii="Arial" w:hAnsi="Arial" w:cs="Arial"/>
          <w:sz w:val="22"/>
          <w:szCs w:val="22"/>
        </w:rPr>
        <w:t xml:space="preserve"> perform </w:t>
      </w:r>
      <w:r w:rsidR="00812A06" w:rsidRPr="004C0F2F">
        <w:rPr>
          <w:rFonts w:ascii="Arial" w:hAnsi="Arial" w:cs="Arial"/>
          <w:sz w:val="22"/>
          <w:szCs w:val="22"/>
        </w:rPr>
        <w:t xml:space="preserve">Human Capital </w:t>
      </w:r>
      <w:r w:rsidRPr="004C0F2F">
        <w:rPr>
          <w:rFonts w:ascii="Arial" w:hAnsi="Arial" w:cs="Arial"/>
          <w:sz w:val="22"/>
          <w:szCs w:val="22"/>
        </w:rPr>
        <w:t>reference checks</w:t>
      </w:r>
    </w:p>
    <w:p w14:paraId="046BF906" w14:textId="77777777" w:rsidR="002B24ED" w:rsidRPr="004C0F2F" w:rsidRDefault="00174BE1" w:rsidP="00AE55E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Diagnosed transaction processes, remodeled procedures, accounts information 100% accu</w:t>
      </w:r>
      <w:r w:rsidR="002B24ED" w:rsidRPr="004C0F2F">
        <w:rPr>
          <w:rFonts w:ascii="Arial" w:hAnsi="Arial" w:cs="Arial"/>
          <w:sz w:val="22"/>
          <w:szCs w:val="22"/>
        </w:rPr>
        <w:t>rate</w:t>
      </w:r>
    </w:p>
    <w:p w14:paraId="3D3D1699" w14:textId="77777777" w:rsidR="00174BE1" w:rsidRPr="004C0F2F" w:rsidRDefault="00174BE1" w:rsidP="00AE55E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Supervised tellers and platfor</w:t>
      </w:r>
      <w:r w:rsidR="00F4462C" w:rsidRPr="004C0F2F">
        <w:rPr>
          <w:rFonts w:ascii="Arial" w:hAnsi="Arial" w:cs="Arial"/>
          <w:sz w:val="22"/>
          <w:szCs w:val="22"/>
        </w:rPr>
        <w:t xml:space="preserve">m team, facilitated opening/ </w:t>
      </w:r>
      <w:r w:rsidRPr="004C0F2F">
        <w:rPr>
          <w:rFonts w:ascii="Arial" w:hAnsi="Arial" w:cs="Arial"/>
          <w:sz w:val="22"/>
          <w:szCs w:val="22"/>
        </w:rPr>
        <w:t>closing branch, procedures followed</w:t>
      </w:r>
    </w:p>
    <w:p w14:paraId="6B98C6FE" w14:textId="77777777" w:rsidR="00174BE1" w:rsidRPr="004C0F2F" w:rsidRDefault="00174BE1" w:rsidP="00AE55E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Coached teams by recruiting, training, and rec</w:t>
      </w:r>
      <w:r w:rsidR="00F4462C" w:rsidRPr="004C0F2F">
        <w:rPr>
          <w:rFonts w:ascii="Arial" w:hAnsi="Arial" w:cs="Arial"/>
          <w:sz w:val="22"/>
          <w:szCs w:val="22"/>
        </w:rPr>
        <w:t xml:space="preserve">ognizing </w:t>
      </w:r>
      <w:r w:rsidRPr="004C0F2F">
        <w:rPr>
          <w:rFonts w:ascii="Arial" w:hAnsi="Arial" w:cs="Arial"/>
          <w:sz w:val="22"/>
          <w:szCs w:val="22"/>
        </w:rPr>
        <w:t>with awards—</w:t>
      </w:r>
      <w:r w:rsidR="00F4462C" w:rsidRPr="004C0F2F">
        <w:rPr>
          <w:rFonts w:ascii="Arial" w:hAnsi="Arial" w:cs="Arial"/>
          <w:sz w:val="22"/>
          <w:szCs w:val="22"/>
        </w:rPr>
        <w:t>improved job proficiency</w:t>
      </w:r>
    </w:p>
    <w:p w14:paraId="5F16EF30" w14:textId="77777777" w:rsidR="00174BE1" w:rsidRPr="004C0F2F" w:rsidRDefault="00174BE1" w:rsidP="00AE55E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Drafted meeting agendas, d</w:t>
      </w:r>
      <w:r w:rsidR="002F214B" w:rsidRPr="004C0F2F">
        <w:rPr>
          <w:rFonts w:ascii="Arial" w:hAnsi="Arial" w:cs="Arial"/>
          <w:sz w:val="22"/>
          <w:szCs w:val="22"/>
        </w:rPr>
        <w:t>istributed vital information/</w:t>
      </w:r>
      <w:r w:rsidRPr="004C0F2F">
        <w:rPr>
          <w:rFonts w:ascii="Arial" w:hAnsi="Arial" w:cs="Arial"/>
          <w:sz w:val="22"/>
          <w:szCs w:val="22"/>
        </w:rPr>
        <w:t xml:space="preserve"> executed follow-up for team meetings </w:t>
      </w:r>
    </w:p>
    <w:p w14:paraId="0DE2FA74" w14:textId="77777777" w:rsidR="00174BE1" w:rsidRPr="004C0F2F" w:rsidRDefault="002F214B" w:rsidP="00AE55E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 xml:space="preserve">Authored reports/ </w:t>
      </w:r>
      <w:r w:rsidR="00174BE1" w:rsidRPr="004C0F2F">
        <w:rPr>
          <w:rFonts w:ascii="Arial" w:hAnsi="Arial" w:cs="Arial"/>
          <w:sz w:val="22"/>
          <w:szCs w:val="22"/>
        </w:rPr>
        <w:t xml:space="preserve">correspondence, customized electronic file system, created paperless office </w:t>
      </w:r>
    </w:p>
    <w:p w14:paraId="57AEEAD6" w14:textId="77777777" w:rsidR="00174BE1" w:rsidRPr="004C0F2F" w:rsidRDefault="00174BE1" w:rsidP="00AE55E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Organized key cards/ building access to employees/ visitors, fully adhere to security procedures</w:t>
      </w:r>
    </w:p>
    <w:p w14:paraId="6C740482" w14:textId="77777777" w:rsidR="00174BE1" w:rsidRPr="004C0F2F" w:rsidRDefault="00174BE1" w:rsidP="00174BE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DDD73A" w14:textId="413A5258" w:rsidR="00174BE1" w:rsidRPr="004C0F2F" w:rsidRDefault="00174BE1" w:rsidP="00F80978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4C0F2F">
        <w:rPr>
          <w:rFonts w:ascii="Arial" w:hAnsi="Arial" w:cs="Arial"/>
          <w:b/>
          <w:bCs/>
          <w:sz w:val="22"/>
          <w:szCs w:val="22"/>
        </w:rPr>
        <w:t>Center Manager</w:t>
      </w:r>
      <w:r w:rsidR="002B24ED" w:rsidRPr="004C0F2F">
        <w:rPr>
          <w:rFonts w:ascii="Arial" w:hAnsi="Arial" w:cs="Arial"/>
          <w:b/>
          <w:bCs/>
          <w:sz w:val="22"/>
          <w:szCs w:val="22"/>
        </w:rPr>
        <w:t xml:space="preserve">, </w:t>
      </w:r>
      <w:r w:rsidR="005F1294" w:rsidRPr="004C0F2F">
        <w:rPr>
          <w:rFonts w:ascii="Arial" w:hAnsi="Arial" w:cs="Arial"/>
          <w:b/>
          <w:bCs/>
          <w:sz w:val="22"/>
          <w:szCs w:val="22"/>
        </w:rPr>
        <w:t xml:space="preserve">Ace Cash Express, Forestville, </w:t>
      </w:r>
      <w:r w:rsidR="002B24ED" w:rsidRPr="004C0F2F">
        <w:rPr>
          <w:rFonts w:ascii="Arial" w:hAnsi="Arial" w:cs="Arial"/>
          <w:b/>
          <w:bCs/>
          <w:sz w:val="22"/>
          <w:szCs w:val="22"/>
        </w:rPr>
        <w:t>MD</w:t>
      </w:r>
      <w:r w:rsidRPr="004C0F2F">
        <w:rPr>
          <w:rFonts w:ascii="Arial" w:hAnsi="Arial" w:cs="Arial"/>
          <w:b/>
          <w:bCs/>
          <w:sz w:val="22"/>
          <w:szCs w:val="22"/>
        </w:rPr>
        <w:tab/>
      </w:r>
      <w:r w:rsidR="002B24ED" w:rsidRPr="004C0F2F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="004C0F2F" w:rsidRPr="004C0F2F">
        <w:rPr>
          <w:rFonts w:ascii="Arial" w:hAnsi="Arial" w:cs="Arial"/>
          <w:b/>
          <w:bCs/>
          <w:sz w:val="22"/>
          <w:szCs w:val="22"/>
        </w:rPr>
        <w:tab/>
      </w:r>
      <w:r w:rsidRPr="004C0F2F">
        <w:rPr>
          <w:rFonts w:ascii="Arial" w:hAnsi="Arial" w:cs="Arial"/>
          <w:b/>
          <w:bCs/>
          <w:sz w:val="22"/>
          <w:szCs w:val="22"/>
        </w:rPr>
        <w:t>01/2009 to 05/2012</w:t>
      </w:r>
    </w:p>
    <w:p w14:paraId="0E96AA69" w14:textId="77777777" w:rsidR="00812A06" w:rsidRPr="004C0F2F" w:rsidRDefault="00812A06" w:rsidP="00812A0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Provided staffing, recruitment, staffing charts, strategic planning and ongoing projects information/updates to management; manage tracker – regulations and guidelines compliant</w:t>
      </w:r>
    </w:p>
    <w:p w14:paraId="4514258F" w14:textId="77777777" w:rsidR="00174BE1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Managed express cash store provided excellent customer service to over 100 customers daily</w:t>
      </w:r>
    </w:p>
    <w:p w14:paraId="30F1A742" w14:textId="77777777" w:rsidR="00174BE1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Maintained a daily cash balance; cash drawer at the end of shift funds 100% accurate</w:t>
      </w:r>
    </w:p>
    <w:p w14:paraId="41AA4D51" w14:textId="77777777" w:rsidR="00174BE1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Recorded and verified funds received and from Brinks representatives; trucks departed on-time</w:t>
      </w:r>
    </w:p>
    <w:p w14:paraId="3D64FB10" w14:textId="77777777" w:rsidR="00174BE1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Administered transactions</w:t>
      </w:r>
      <w:r w:rsidR="001D7A87" w:rsidRPr="004C0F2F">
        <w:rPr>
          <w:rFonts w:ascii="Arial" w:hAnsi="Arial" w:cs="Arial"/>
          <w:sz w:val="22"/>
          <w:szCs w:val="22"/>
        </w:rPr>
        <w:t>,</w:t>
      </w:r>
      <w:r w:rsidRPr="004C0F2F">
        <w:rPr>
          <w:rFonts w:ascii="Arial" w:hAnsi="Arial" w:cs="Arial"/>
          <w:sz w:val="22"/>
          <w:szCs w:val="22"/>
        </w:rPr>
        <w:t xml:space="preserve"> provide</w:t>
      </w:r>
      <w:r w:rsidR="002B24ED" w:rsidRPr="004C0F2F">
        <w:rPr>
          <w:rFonts w:ascii="Arial" w:hAnsi="Arial" w:cs="Arial"/>
          <w:sz w:val="22"/>
          <w:szCs w:val="22"/>
        </w:rPr>
        <w:t>d all</w:t>
      </w:r>
      <w:r w:rsidRPr="004C0F2F">
        <w:rPr>
          <w:rFonts w:ascii="Arial" w:hAnsi="Arial" w:cs="Arial"/>
          <w:sz w:val="22"/>
          <w:szCs w:val="22"/>
        </w:rPr>
        <w:t xml:space="preserve"> documenta</w:t>
      </w:r>
      <w:r w:rsidR="002B24ED" w:rsidRPr="004C0F2F">
        <w:rPr>
          <w:rFonts w:ascii="Arial" w:hAnsi="Arial" w:cs="Arial"/>
          <w:sz w:val="22"/>
          <w:szCs w:val="22"/>
        </w:rPr>
        <w:t>ti</w:t>
      </w:r>
      <w:r w:rsidR="001D7A87" w:rsidRPr="004C0F2F">
        <w:rPr>
          <w:rFonts w:ascii="Arial" w:hAnsi="Arial" w:cs="Arial"/>
          <w:sz w:val="22"/>
          <w:szCs w:val="22"/>
        </w:rPr>
        <w:t>on to District Manager, all deadlines met</w:t>
      </w:r>
    </w:p>
    <w:p w14:paraId="66005819" w14:textId="77777777" w:rsidR="00174BE1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Answered phone calls and assisted customers with their request and walk-in customers</w:t>
      </w:r>
    </w:p>
    <w:p w14:paraId="36409545" w14:textId="77777777" w:rsidR="00174BE1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Utilized the Microsoft Offi</w:t>
      </w:r>
      <w:r w:rsidR="001D7A87" w:rsidRPr="004C0F2F">
        <w:rPr>
          <w:rFonts w:ascii="Arial" w:hAnsi="Arial" w:cs="Arial"/>
          <w:sz w:val="22"/>
          <w:szCs w:val="22"/>
        </w:rPr>
        <w:t>ce Suite to record all sales; transactions in compliance with</w:t>
      </w:r>
      <w:r w:rsidRPr="004C0F2F">
        <w:rPr>
          <w:rFonts w:ascii="Arial" w:hAnsi="Arial" w:cs="Arial"/>
          <w:sz w:val="22"/>
          <w:szCs w:val="22"/>
        </w:rPr>
        <w:t xml:space="preserve"> policy</w:t>
      </w:r>
    </w:p>
    <w:p w14:paraId="66AB37E7" w14:textId="77777777" w:rsidR="00174BE1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Operated the debit/credit card machine for purchases, issued and wired money orders</w:t>
      </w:r>
    </w:p>
    <w:p w14:paraId="518C8FD4" w14:textId="77777777" w:rsidR="0094009B" w:rsidRPr="004C0F2F" w:rsidRDefault="00174BE1" w:rsidP="00AE55E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Maintained adequate supply of all necessary documentation to perform transactions</w:t>
      </w:r>
    </w:p>
    <w:p w14:paraId="18769BF9" w14:textId="77777777" w:rsidR="00EC7CF8" w:rsidRPr="004C0F2F" w:rsidRDefault="00EC7CF8" w:rsidP="00EC7CF8">
      <w:pPr>
        <w:rPr>
          <w:rFonts w:ascii="Arial" w:hAnsi="Arial" w:cs="Arial"/>
          <w:sz w:val="22"/>
          <w:szCs w:val="22"/>
        </w:rPr>
      </w:pPr>
    </w:p>
    <w:p w14:paraId="5000331F" w14:textId="77777777" w:rsidR="00716879" w:rsidRDefault="00716879" w:rsidP="00DA1258">
      <w:pPr>
        <w:rPr>
          <w:rFonts w:ascii="Arial" w:hAnsi="Arial" w:cs="Arial"/>
          <w:b/>
          <w:sz w:val="22"/>
          <w:szCs w:val="22"/>
        </w:rPr>
      </w:pPr>
    </w:p>
    <w:p w14:paraId="0C542247" w14:textId="77777777" w:rsidR="00716879" w:rsidRDefault="00716879" w:rsidP="00DA1258">
      <w:pPr>
        <w:rPr>
          <w:rFonts w:ascii="Arial" w:hAnsi="Arial" w:cs="Arial"/>
          <w:b/>
          <w:sz w:val="22"/>
          <w:szCs w:val="22"/>
        </w:rPr>
      </w:pPr>
    </w:p>
    <w:p w14:paraId="107C8E92" w14:textId="77777777" w:rsidR="00716879" w:rsidRDefault="00716879" w:rsidP="00DA1258">
      <w:pPr>
        <w:rPr>
          <w:rFonts w:ascii="Arial" w:hAnsi="Arial" w:cs="Arial"/>
          <w:b/>
          <w:sz w:val="22"/>
          <w:szCs w:val="22"/>
        </w:rPr>
      </w:pPr>
    </w:p>
    <w:p w14:paraId="74D07304" w14:textId="77777777" w:rsidR="00716879" w:rsidRDefault="00716879" w:rsidP="00DA1258">
      <w:pPr>
        <w:rPr>
          <w:rFonts w:ascii="Arial" w:hAnsi="Arial" w:cs="Arial"/>
          <w:b/>
          <w:sz w:val="22"/>
          <w:szCs w:val="22"/>
        </w:rPr>
      </w:pPr>
    </w:p>
    <w:p w14:paraId="59198FEC" w14:textId="77777777" w:rsidR="00716879" w:rsidRDefault="00716879" w:rsidP="00DA1258">
      <w:pPr>
        <w:rPr>
          <w:rFonts w:ascii="Arial" w:hAnsi="Arial" w:cs="Arial"/>
          <w:b/>
          <w:sz w:val="22"/>
          <w:szCs w:val="22"/>
        </w:rPr>
      </w:pPr>
    </w:p>
    <w:p w14:paraId="194A5EC6" w14:textId="7BD9442E" w:rsidR="00DA1258" w:rsidRPr="004C0F2F" w:rsidRDefault="00EC7CF8" w:rsidP="00DA1258">
      <w:pPr>
        <w:rPr>
          <w:rFonts w:ascii="Arial" w:hAnsi="Arial" w:cs="Arial"/>
          <w:b/>
          <w:sz w:val="22"/>
          <w:szCs w:val="22"/>
        </w:rPr>
      </w:pPr>
      <w:r w:rsidRPr="004C0F2F">
        <w:rPr>
          <w:rFonts w:ascii="Arial" w:hAnsi="Arial" w:cs="Arial"/>
          <w:b/>
          <w:sz w:val="22"/>
          <w:szCs w:val="22"/>
        </w:rPr>
        <w:t>Teller 2, SunTrust Bank, Forestville, MD</w:t>
      </w:r>
      <w:r w:rsidRPr="004C0F2F">
        <w:rPr>
          <w:rFonts w:ascii="Arial" w:hAnsi="Arial" w:cs="Arial"/>
          <w:b/>
          <w:sz w:val="22"/>
          <w:szCs w:val="22"/>
        </w:rPr>
        <w:tab/>
      </w:r>
      <w:r w:rsidRPr="004C0F2F">
        <w:rPr>
          <w:rFonts w:ascii="Arial" w:hAnsi="Arial" w:cs="Arial"/>
          <w:b/>
          <w:sz w:val="22"/>
          <w:szCs w:val="22"/>
        </w:rPr>
        <w:tab/>
      </w:r>
      <w:r w:rsidRPr="004C0F2F">
        <w:rPr>
          <w:rFonts w:ascii="Arial" w:hAnsi="Arial" w:cs="Arial"/>
          <w:b/>
          <w:sz w:val="22"/>
          <w:szCs w:val="22"/>
        </w:rPr>
        <w:tab/>
      </w:r>
      <w:r w:rsidRPr="004C0F2F">
        <w:rPr>
          <w:rFonts w:ascii="Arial" w:hAnsi="Arial" w:cs="Arial"/>
          <w:b/>
          <w:sz w:val="22"/>
          <w:szCs w:val="22"/>
        </w:rPr>
        <w:tab/>
      </w:r>
      <w:r w:rsidRPr="004C0F2F">
        <w:rPr>
          <w:rFonts w:ascii="Arial" w:hAnsi="Arial" w:cs="Arial"/>
          <w:b/>
          <w:sz w:val="22"/>
          <w:szCs w:val="22"/>
        </w:rPr>
        <w:tab/>
      </w:r>
      <w:r w:rsidRPr="004C0F2F">
        <w:rPr>
          <w:rFonts w:ascii="Arial" w:hAnsi="Arial" w:cs="Arial"/>
          <w:b/>
          <w:sz w:val="22"/>
          <w:szCs w:val="22"/>
        </w:rPr>
        <w:tab/>
        <w:t>05/2007 to 12/2008</w:t>
      </w:r>
    </w:p>
    <w:p w14:paraId="55229810" w14:textId="77777777" w:rsidR="000E3E93" w:rsidRPr="004C0F2F" w:rsidRDefault="000E3E93" w:rsidP="000E3E9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Accountable for managing and operating the ATM machine daily</w:t>
      </w:r>
    </w:p>
    <w:p w14:paraId="2B307841" w14:textId="77777777" w:rsidR="000E3E93" w:rsidRPr="004C0F2F" w:rsidRDefault="000E3E93" w:rsidP="000E3E9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Cashing and depositing checks, handling calls regarding customer accounts, statements and providing information on sales products</w:t>
      </w:r>
    </w:p>
    <w:p w14:paraId="7D82124D" w14:textId="77777777" w:rsidR="000E3E93" w:rsidRPr="004C0F2F" w:rsidRDefault="000E3E93" w:rsidP="000E3E9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Locked up all money, safe deposit boxes, balanced drawer daily</w:t>
      </w:r>
    </w:p>
    <w:p w14:paraId="02051920" w14:textId="77777777" w:rsidR="000E3E93" w:rsidRPr="004C0F2F" w:rsidRDefault="000E3E93" w:rsidP="000E3E93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C0F2F">
        <w:rPr>
          <w:rFonts w:ascii="Arial" w:hAnsi="Arial" w:cs="Arial"/>
          <w:sz w:val="22"/>
          <w:szCs w:val="22"/>
        </w:rPr>
        <w:t>Collect, count and signed off on money shipment received</w:t>
      </w:r>
    </w:p>
    <w:p w14:paraId="18A18B90" w14:textId="77777777" w:rsidR="001B79A1" w:rsidRPr="004C0F2F" w:rsidRDefault="00720E37" w:rsidP="00E40146">
      <w:pPr>
        <w:pBdr>
          <w:bottom w:val="single" w:sz="4" w:space="1" w:color="auto"/>
        </w:pBdr>
        <w:shd w:val="clear" w:color="auto" w:fill="E6E6E6"/>
        <w:spacing w:after="280" w:line="260" w:lineRule="exact"/>
        <w:rPr>
          <w:rFonts w:ascii="Arial" w:hAnsi="Arial" w:cs="Arial"/>
          <w:b/>
          <w:smallCaps/>
          <w:sz w:val="22"/>
          <w:szCs w:val="22"/>
        </w:rPr>
      </w:pPr>
      <w:r w:rsidRPr="004C0F2F">
        <w:rPr>
          <w:rFonts w:ascii="Arial" w:hAnsi="Arial" w:cs="Arial"/>
          <w:b/>
          <w:smallCaps/>
          <w:sz w:val="22"/>
          <w:szCs w:val="22"/>
        </w:rPr>
        <w:t xml:space="preserve">Job Related </w:t>
      </w:r>
      <w:r w:rsidR="001B79A1" w:rsidRPr="004C0F2F">
        <w:rPr>
          <w:rFonts w:ascii="Arial" w:hAnsi="Arial" w:cs="Arial"/>
          <w:b/>
          <w:smallCaps/>
          <w:sz w:val="22"/>
          <w:szCs w:val="22"/>
        </w:rPr>
        <w:t>Training</w:t>
      </w:r>
      <w:r w:rsidRPr="004C0F2F">
        <w:rPr>
          <w:rFonts w:ascii="Arial" w:hAnsi="Arial" w:cs="Arial"/>
          <w:b/>
          <w:smallCaps/>
          <w:sz w:val="22"/>
          <w:szCs w:val="22"/>
        </w:rPr>
        <w:t xml:space="preserve"> and Special Skills</w:t>
      </w:r>
    </w:p>
    <w:p w14:paraId="0873C9DE" w14:textId="77777777" w:rsidR="003F4DA8" w:rsidRPr="004C0F2F" w:rsidRDefault="003F4DA8" w:rsidP="00AE55E9">
      <w:pPr>
        <w:pStyle w:val="Experience"/>
        <w:numPr>
          <w:ilvl w:val="0"/>
          <w:numId w:val="5"/>
        </w:numPr>
        <w:spacing w:before="20"/>
        <w:rPr>
          <w:rFonts w:ascii="Arial" w:hAnsi="Arial" w:cs="Arial"/>
          <w:sz w:val="22"/>
          <w:szCs w:val="22"/>
        </w:rPr>
        <w:sectPr w:rsidR="003F4DA8" w:rsidRPr="004C0F2F" w:rsidSect="00720E37">
          <w:headerReference w:type="default" r:id="rId8"/>
          <w:footerReference w:type="default" r:id="rId9"/>
          <w:pgSz w:w="12240" w:h="15840"/>
          <w:pgMar w:top="630" w:right="1152" w:bottom="540" w:left="1152" w:header="720" w:footer="135" w:gutter="0"/>
          <w:cols w:space="720"/>
          <w:docGrid w:linePitch="360"/>
        </w:sectPr>
      </w:pPr>
    </w:p>
    <w:p w14:paraId="18720F6D" w14:textId="77777777" w:rsidR="00810659" w:rsidRPr="00810659" w:rsidRDefault="00810659" w:rsidP="00810659">
      <w:pPr>
        <w:pStyle w:val="ListParagraph"/>
        <w:numPr>
          <w:ilvl w:val="0"/>
          <w:numId w:val="5"/>
        </w:numPr>
        <w:ind w:right="-1872"/>
        <w:rPr>
          <w:sz w:val="22"/>
          <w:szCs w:val="22"/>
        </w:rPr>
      </w:pPr>
      <w:r w:rsidRPr="00810659">
        <w:rPr>
          <w:sz w:val="22"/>
          <w:szCs w:val="22"/>
        </w:rPr>
        <w:t>Proficient in Concur and E2 Travel IShare</w:t>
      </w:r>
    </w:p>
    <w:p w14:paraId="6AC69818" w14:textId="77777777" w:rsidR="00810659" w:rsidRPr="00810659" w:rsidRDefault="00810659" w:rsidP="00810659">
      <w:pPr>
        <w:pStyle w:val="ListParagraph"/>
        <w:numPr>
          <w:ilvl w:val="0"/>
          <w:numId w:val="5"/>
        </w:numPr>
        <w:ind w:right="-1872"/>
        <w:rPr>
          <w:sz w:val="22"/>
          <w:szCs w:val="22"/>
        </w:rPr>
      </w:pPr>
      <w:r w:rsidRPr="00810659">
        <w:rPr>
          <w:sz w:val="22"/>
          <w:szCs w:val="22"/>
        </w:rPr>
        <w:t>Microsoft Outlook, Word, Excel, and PowerPoint</w:t>
      </w:r>
    </w:p>
    <w:p w14:paraId="5FC5C634" w14:textId="77777777" w:rsidR="00810659" w:rsidRPr="00810659" w:rsidRDefault="00810659" w:rsidP="00810659">
      <w:pPr>
        <w:pStyle w:val="ListParagraph"/>
        <w:numPr>
          <w:ilvl w:val="0"/>
          <w:numId w:val="5"/>
        </w:numPr>
        <w:ind w:right="-1872"/>
        <w:rPr>
          <w:sz w:val="22"/>
          <w:szCs w:val="22"/>
        </w:rPr>
      </w:pPr>
      <w:r w:rsidRPr="00810659">
        <w:rPr>
          <w:sz w:val="22"/>
          <w:szCs w:val="22"/>
        </w:rPr>
        <w:t>Proficient in WebEx, MS Teams, and Adobe, SharePoint, CASTLE</w:t>
      </w:r>
    </w:p>
    <w:p w14:paraId="4151B1E6" w14:textId="77777777" w:rsidR="00810659" w:rsidRPr="00810659" w:rsidRDefault="00810659" w:rsidP="00810659">
      <w:pPr>
        <w:pStyle w:val="ListParagraph"/>
        <w:numPr>
          <w:ilvl w:val="0"/>
          <w:numId w:val="5"/>
        </w:numPr>
        <w:ind w:right="-1872"/>
        <w:rPr>
          <w:sz w:val="22"/>
          <w:szCs w:val="22"/>
        </w:rPr>
      </w:pPr>
      <w:r w:rsidRPr="00810659">
        <w:rPr>
          <w:sz w:val="22"/>
          <w:szCs w:val="22"/>
        </w:rPr>
        <w:t xml:space="preserve">Administrative Skills: Scheduling, Calendaring, Travel planning, meeting coordination, Meeting minutes, </w:t>
      </w:r>
    </w:p>
    <w:p w14:paraId="42030FFC" w14:textId="77777777" w:rsidR="00716879" w:rsidRPr="004C0F2F" w:rsidRDefault="00716879" w:rsidP="00716879">
      <w:pPr>
        <w:pStyle w:val="ListParagraph"/>
        <w:ind w:left="360" w:right="-1872"/>
        <w:rPr>
          <w:rFonts w:ascii="Arial" w:hAnsi="Arial" w:cs="Arial"/>
          <w:sz w:val="22"/>
          <w:szCs w:val="22"/>
        </w:rPr>
      </w:pPr>
    </w:p>
    <w:sectPr w:rsidR="00716879" w:rsidRPr="004C0F2F" w:rsidSect="00F001E9">
      <w:type w:val="continuous"/>
      <w:pgSz w:w="12240" w:h="15840"/>
      <w:pgMar w:top="630" w:right="1152" w:bottom="720" w:left="1152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1E15" w14:textId="77777777" w:rsidR="00237AD8" w:rsidRDefault="00237AD8" w:rsidP="008E7FE7">
      <w:r>
        <w:separator/>
      </w:r>
    </w:p>
  </w:endnote>
  <w:endnote w:type="continuationSeparator" w:id="0">
    <w:p w14:paraId="7C53D0BD" w14:textId="77777777" w:rsidR="00237AD8" w:rsidRDefault="00237AD8" w:rsidP="008E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8BFC" w14:textId="77777777" w:rsidR="00720E37" w:rsidRDefault="005864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inorHAnsi" w:hAnsiTheme="minorHAnsi" w:cs="Arial"/>
        <w:bCs/>
        <w:iCs/>
        <w:sz w:val="20"/>
        <w:szCs w:val="36"/>
      </w:rPr>
      <w:t>Tamika D. Bolton</w:t>
    </w:r>
    <w:r w:rsidR="00720E37">
      <w:rPr>
        <w:rFonts w:asciiTheme="majorHAnsi" w:hAnsiTheme="majorHAnsi"/>
      </w:rPr>
      <w:ptab w:relativeTo="margin" w:alignment="right" w:leader="none"/>
    </w:r>
    <w:r w:rsidR="00720E37">
      <w:rPr>
        <w:rFonts w:asciiTheme="majorHAnsi" w:hAnsiTheme="majorHAnsi"/>
      </w:rPr>
      <w:t xml:space="preserve">Page </w:t>
    </w:r>
    <w:r w:rsidR="00CC43B4">
      <w:fldChar w:fldCharType="begin"/>
    </w:r>
    <w:r w:rsidR="00CB7CE8">
      <w:instrText xml:space="preserve"> PAGE   \* MERGEFORMAT </w:instrText>
    </w:r>
    <w:r w:rsidR="00CC43B4">
      <w:fldChar w:fldCharType="separate"/>
    </w:r>
    <w:r w:rsidR="00CB46D6" w:rsidRPr="00CB46D6">
      <w:rPr>
        <w:rFonts w:asciiTheme="majorHAnsi" w:hAnsiTheme="majorHAnsi"/>
        <w:noProof/>
      </w:rPr>
      <w:t>1</w:t>
    </w:r>
    <w:r w:rsidR="00CC43B4">
      <w:rPr>
        <w:rFonts w:asciiTheme="majorHAnsi" w:hAnsiTheme="majorHAnsi"/>
        <w:noProof/>
      </w:rPr>
      <w:fldChar w:fldCharType="end"/>
    </w:r>
  </w:p>
  <w:p w14:paraId="6A322A65" w14:textId="77777777" w:rsidR="00720E37" w:rsidRDefault="00720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AE6B" w14:textId="77777777" w:rsidR="00237AD8" w:rsidRDefault="00237AD8" w:rsidP="008E7FE7">
      <w:r>
        <w:separator/>
      </w:r>
    </w:p>
  </w:footnote>
  <w:footnote w:type="continuationSeparator" w:id="0">
    <w:p w14:paraId="1339A737" w14:textId="77777777" w:rsidR="00237AD8" w:rsidRDefault="00237AD8" w:rsidP="008E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4B6E" w14:textId="77777777" w:rsidR="0058645A" w:rsidRDefault="00E02BA7">
    <w:pPr>
      <w:pStyle w:val="Header"/>
    </w:pPr>
    <w:r>
      <w:t>Tamika Bolton</w:t>
    </w:r>
  </w:p>
  <w:p w14:paraId="79EB7E52" w14:textId="77777777" w:rsidR="0058645A" w:rsidRDefault="00586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8B75D1"/>
    <w:multiLevelType w:val="hybridMultilevel"/>
    <w:tmpl w:val="59A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BEA"/>
    <w:multiLevelType w:val="hybridMultilevel"/>
    <w:tmpl w:val="CE42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2A4"/>
    <w:multiLevelType w:val="hybridMultilevel"/>
    <w:tmpl w:val="B8042072"/>
    <w:lvl w:ilvl="0" w:tplc="0DAC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1C3F"/>
    <w:multiLevelType w:val="multilevel"/>
    <w:tmpl w:val="C7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97812"/>
    <w:multiLevelType w:val="hybridMultilevel"/>
    <w:tmpl w:val="2DAE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D3CD4"/>
    <w:multiLevelType w:val="hybridMultilevel"/>
    <w:tmpl w:val="9290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49FA"/>
    <w:multiLevelType w:val="hybridMultilevel"/>
    <w:tmpl w:val="73B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E07"/>
    <w:multiLevelType w:val="hybridMultilevel"/>
    <w:tmpl w:val="E75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5DE"/>
    <w:multiLevelType w:val="hybridMultilevel"/>
    <w:tmpl w:val="A48E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5162"/>
    <w:multiLevelType w:val="hybridMultilevel"/>
    <w:tmpl w:val="14020E9E"/>
    <w:lvl w:ilvl="0" w:tplc="FFF86186">
      <w:start w:val="1"/>
      <w:numFmt w:val="bullet"/>
      <w:pStyle w:val="t2a"/>
      <w:lvlText w:val=""/>
      <w:lvlJc w:val="left"/>
      <w:pPr>
        <w:tabs>
          <w:tab w:val="num" w:pos="720"/>
        </w:tabs>
        <w:ind w:left="360" w:firstLine="0"/>
      </w:pPr>
      <w:rPr>
        <w:rFonts w:ascii="Monotype Sorts" w:hAnsi="Monotype Sor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F13"/>
    <w:multiLevelType w:val="hybridMultilevel"/>
    <w:tmpl w:val="C2B4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F3945"/>
    <w:multiLevelType w:val="multilevel"/>
    <w:tmpl w:val="A86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57679"/>
    <w:multiLevelType w:val="hybridMultilevel"/>
    <w:tmpl w:val="AABA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1354E"/>
    <w:multiLevelType w:val="hybridMultilevel"/>
    <w:tmpl w:val="4B74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21E4A"/>
    <w:multiLevelType w:val="multilevel"/>
    <w:tmpl w:val="4ED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60C35"/>
    <w:multiLevelType w:val="multilevel"/>
    <w:tmpl w:val="1D0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F7CDA"/>
    <w:multiLevelType w:val="multilevel"/>
    <w:tmpl w:val="0A8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484571"/>
    <w:multiLevelType w:val="multilevel"/>
    <w:tmpl w:val="78F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424AAA"/>
    <w:multiLevelType w:val="hybridMultilevel"/>
    <w:tmpl w:val="6C185B12"/>
    <w:lvl w:ilvl="0" w:tplc="04090001">
      <w:start w:val="1"/>
      <w:numFmt w:val="bullet"/>
      <w:pStyle w:val="Achievement"/>
      <w:lvlText w:val=""/>
      <w:lvlJc w:val="left"/>
      <w:pPr>
        <w:tabs>
          <w:tab w:val="num" w:pos="720"/>
        </w:tabs>
        <w:ind w:left="60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348"/>
    <w:multiLevelType w:val="multilevel"/>
    <w:tmpl w:val="16A4DFE8"/>
    <w:styleLink w:val="StyleBulletedWingdingssymbol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67725"/>
    <w:multiLevelType w:val="hybridMultilevel"/>
    <w:tmpl w:val="BFC8C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22E9D"/>
    <w:multiLevelType w:val="hybridMultilevel"/>
    <w:tmpl w:val="12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E333C"/>
    <w:multiLevelType w:val="hybridMultilevel"/>
    <w:tmpl w:val="CB7C00CC"/>
    <w:lvl w:ilvl="0" w:tplc="FFFFFFFF">
      <w:start w:val="1"/>
      <w:numFmt w:val="bullet"/>
      <w:pStyle w:val="TabelChkBull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color w:val="023567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4110A"/>
    <w:multiLevelType w:val="hybridMultilevel"/>
    <w:tmpl w:val="AC2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822F2"/>
    <w:multiLevelType w:val="hybridMultilevel"/>
    <w:tmpl w:val="F2FA1CDC"/>
    <w:lvl w:ilvl="0" w:tplc="0DACD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15CD"/>
    <w:multiLevelType w:val="hybridMultilevel"/>
    <w:tmpl w:val="08B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460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C85E7F"/>
    <w:multiLevelType w:val="hybridMultilevel"/>
    <w:tmpl w:val="1EF0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6AD9"/>
    <w:multiLevelType w:val="hybridMultilevel"/>
    <w:tmpl w:val="DF148CE4"/>
    <w:lvl w:ilvl="0" w:tplc="04090001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0689"/>
    <w:multiLevelType w:val="hybridMultilevel"/>
    <w:tmpl w:val="EB56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B3221"/>
    <w:multiLevelType w:val="hybridMultilevel"/>
    <w:tmpl w:val="3BE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F566E"/>
    <w:multiLevelType w:val="multilevel"/>
    <w:tmpl w:val="F82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7471672">
    <w:abstractNumId w:val="29"/>
  </w:num>
  <w:num w:numId="2" w16cid:durableId="687293640">
    <w:abstractNumId w:val="19"/>
  </w:num>
  <w:num w:numId="3" w16cid:durableId="1171720835">
    <w:abstractNumId w:val="10"/>
  </w:num>
  <w:num w:numId="4" w16cid:durableId="2129276993">
    <w:abstractNumId w:val="23"/>
  </w:num>
  <w:num w:numId="5" w16cid:durableId="913204646">
    <w:abstractNumId w:val="25"/>
  </w:num>
  <w:num w:numId="6" w16cid:durableId="2030447976">
    <w:abstractNumId w:val="20"/>
  </w:num>
  <w:num w:numId="7" w16cid:durableId="536508420">
    <w:abstractNumId w:val="27"/>
  </w:num>
  <w:num w:numId="8" w16cid:durableId="1996687921">
    <w:abstractNumId w:val="24"/>
  </w:num>
  <w:num w:numId="9" w16cid:durableId="181363279">
    <w:abstractNumId w:val="31"/>
  </w:num>
  <w:num w:numId="10" w16cid:durableId="941644561">
    <w:abstractNumId w:val="9"/>
  </w:num>
  <w:num w:numId="11" w16cid:durableId="1001540866">
    <w:abstractNumId w:val="6"/>
  </w:num>
  <w:num w:numId="12" w16cid:durableId="451436094">
    <w:abstractNumId w:val="11"/>
  </w:num>
  <w:num w:numId="13" w16cid:durableId="662705675">
    <w:abstractNumId w:val="28"/>
  </w:num>
  <w:num w:numId="14" w16cid:durableId="1188331177">
    <w:abstractNumId w:val="13"/>
  </w:num>
  <w:num w:numId="15" w16cid:durableId="1857428032">
    <w:abstractNumId w:val="21"/>
  </w:num>
  <w:num w:numId="16" w16cid:durableId="2031760966">
    <w:abstractNumId w:val="12"/>
  </w:num>
  <w:num w:numId="17" w16cid:durableId="448621366">
    <w:abstractNumId w:val="32"/>
  </w:num>
  <w:num w:numId="18" w16cid:durableId="1889876958">
    <w:abstractNumId w:val="30"/>
  </w:num>
  <w:num w:numId="19" w16cid:durableId="454787069">
    <w:abstractNumId w:val="26"/>
  </w:num>
  <w:num w:numId="20" w16cid:durableId="5179980">
    <w:abstractNumId w:val="0"/>
  </w:num>
  <w:num w:numId="21" w16cid:durableId="1710839083">
    <w:abstractNumId w:val="5"/>
  </w:num>
  <w:num w:numId="22" w16cid:durableId="1965501789">
    <w:abstractNumId w:val="17"/>
  </w:num>
  <w:num w:numId="23" w16cid:durableId="1060405208">
    <w:abstractNumId w:val="1"/>
  </w:num>
  <w:num w:numId="24" w16cid:durableId="551380949">
    <w:abstractNumId w:val="7"/>
  </w:num>
  <w:num w:numId="25" w16cid:durableId="364215386">
    <w:abstractNumId w:val="2"/>
  </w:num>
  <w:num w:numId="26" w16cid:durableId="278487139">
    <w:abstractNumId w:val="8"/>
  </w:num>
  <w:num w:numId="27" w16cid:durableId="1868441601">
    <w:abstractNumId w:val="22"/>
  </w:num>
  <w:num w:numId="28" w16cid:durableId="1607232473">
    <w:abstractNumId w:val="14"/>
  </w:num>
  <w:num w:numId="29" w16cid:durableId="1391923294">
    <w:abstractNumId w:val="15"/>
  </w:num>
  <w:num w:numId="30" w16cid:durableId="198205165">
    <w:abstractNumId w:val="4"/>
  </w:num>
  <w:num w:numId="31" w16cid:durableId="150021307">
    <w:abstractNumId w:val="16"/>
  </w:num>
  <w:num w:numId="32" w16cid:durableId="181211312">
    <w:abstractNumId w:val="18"/>
  </w:num>
  <w:num w:numId="33" w16cid:durableId="140536965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NjQ2NzUxtDS3NDVQ0lEKTi0uzszPAykwqwUAIBqKpCwAAAA="/>
  </w:docVars>
  <w:rsids>
    <w:rsidRoot w:val="009464F8"/>
    <w:rsid w:val="00005295"/>
    <w:rsid w:val="0000569F"/>
    <w:rsid w:val="000067AC"/>
    <w:rsid w:val="0000793E"/>
    <w:rsid w:val="0001386F"/>
    <w:rsid w:val="00020DFF"/>
    <w:rsid w:val="000240AC"/>
    <w:rsid w:val="000267E0"/>
    <w:rsid w:val="00032928"/>
    <w:rsid w:val="00033745"/>
    <w:rsid w:val="00033E2E"/>
    <w:rsid w:val="000344DE"/>
    <w:rsid w:val="0004188C"/>
    <w:rsid w:val="00041AC1"/>
    <w:rsid w:val="00051C01"/>
    <w:rsid w:val="00051C46"/>
    <w:rsid w:val="000529FD"/>
    <w:rsid w:val="00054336"/>
    <w:rsid w:val="00055911"/>
    <w:rsid w:val="00055AFB"/>
    <w:rsid w:val="00061E86"/>
    <w:rsid w:val="00062090"/>
    <w:rsid w:val="0007044D"/>
    <w:rsid w:val="00070B48"/>
    <w:rsid w:val="00071C71"/>
    <w:rsid w:val="000730EB"/>
    <w:rsid w:val="000733E7"/>
    <w:rsid w:val="0007378E"/>
    <w:rsid w:val="0008348A"/>
    <w:rsid w:val="000933C8"/>
    <w:rsid w:val="000A1CA2"/>
    <w:rsid w:val="000A7B74"/>
    <w:rsid w:val="000B2419"/>
    <w:rsid w:val="000B3E07"/>
    <w:rsid w:val="000B54BE"/>
    <w:rsid w:val="000C5984"/>
    <w:rsid w:val="000C7097"/>
    <w:rsid w:val="000D0D62"/>
    <w:rsid w:val="000D1EF5"/>
    <w:rsid w:val="000D3259"/>
    <w:rsid w:val="000D3759"/>
    <w:rsid w:val="000D39A6"/>
    <w:rsid w:val="000D63C9"/>
    <w:rsid w:val="000E03FB"/>
    <w:rsid w:val="000E318B"/>
    <w:rsid w:val="000E3E93"/>
    <w:rsid w:val="000E4080"/>
    <w:rsid w:val="000E6C25"/>
    <w:rsid w:val="000F464A"/>
    <w:rsid w:val="000F79D6"/>
    <w:rsid w:val="00102718"/>
    <w:rsid w:val="00102D2B"/>
    <w:rsid w:val="00103921"/>
    <w:rsid w:val="001047A4"/>
    <w:rsid w:val="00107014"/>
    <w:rsid w:val="0010742A"/>
    <w:rsid w:val="00107EF3"/>
    <w:rsid w:val="00111A2F"/>
    <w:rsid w:val="00111B88"/>
    <w:rsid w:val="00111ECC"/>
    <w:rsid w:val="00113581"/>
    <w:rsid w:val="0011433D"/>
    <w:rsid w:val="001214D8"/>
    <w:rsid w:val="00123DFB"/>
    <w:rsid w:val="001245E2"/>
    <w:rsid w:val="00126CB0"/>
    <w:rsid w:val="001316A7"/>
    <w:rsid w:val="001341A5"/>
    <w:rsid w:val="00137848"/>
    <w:rsid w:val="001402DC"/>
    <w:rsid w:val="0014252B"/>
    <w:rsid w:val="00142555"/>
    <w:rsid w:val="00144E0D"/>
    <w:rsid w:val="00144F0D"/>
    <w:rsid w:val="0014797B"/>
    <w:rsid w:val="00153B14"/>
    <w:rsid w:val="00155BB5"/>
    <w:rsid w:val="001570A3"/>
    <w:rsid w:val="001576B8"/>
    <w:rsid w:val="00157C09"/>
    <w:rsid w:val="00161028"/>
    <w:rsid w:val="0016327D"/>
    <w:rsid w:val="00163E2A"/>
    <w:rsid w:val="00172BCE"/>
    <w:rsid w:val="00174BE1"/>
    <w:rsid w:val="0017527F"/>
    <w:rsid w:val="0017671A"/>
    <w:rsid w:val="001840AA"/>
    <w:rsid w:val="0018549E"/>
    <w:rsid w:val="00186422"/>
    <w:rsid w:val="00186818"/>
    <w:rsid w:val="00190813"/>
    <w:rsid w:val="00194DE5"/>
    <w:rsid w:val="00195F0C"/>
    <w:rsid w:val="001B0AF2"/>
    <w:rsid w:val="001B35C2"/>
    <w:rsid w:val="001B4FE6"/>
    <w:rsid w:val="001B5046"/>
    <w:rsid w:val="001B68F1"/>
    <w:rsid w:val="001B79A1"/>
    <w:rsid w:val="001C6DA8"/>
    <w:rsid w:val="001C6E86"/>
    <w:rsid w:val="001C741E"/>
    <w:rsid w:val="001D0688"/>
    <w:rsid w:val="001D38C1"/>
    <w:rsid w:val="001D68C8"/>
    <w:rsid w:val="001D7A87"/>
    <w:rsid w:val="001E0910"/>
    <w:rsid w:val="001E09F5"/>
    <w:rsid w:val="001E2205"/>
    <w:rsid w:val="001E2E7F"/>
    <w:rsid w:val="001F12AF"/>
    <w:rsid w:val="001F1FE3"/>
    <w:rsid w:val="001F4115"/>
    <w:rsid w:val="001F563A"/>
    <w:rsid w:val="0020094B"/>
    <w:rsid w:val="002023A6"/>
    <w:rsid w:val="00205EAA"/>
    <w:rsid w:val="00206146"/>
    <w:rsid w:val="00206FA2"/>
    <w:rsid w:val="00207E2F"/>
    <w:rsid w:val="00211A7C"/>
    <w:rsid w:val="0021296F"/>
    <w:rsid w:val="002149C1"/>
    <w:rsid w:val="00216B21"/>
    <w:rsid w:val="00220079"/>
    <w:rsid w:val="00221D46"/>
    <w:rsid w:val="00223651"/>
    <w:rsid w:val="0022553A"/>
    <w:rsid w:val="00227AD9"/>
    <w:rsid w:val="002315EC"/>
    <w:rsid w:val="00231655"/>
    <w:rsid w:val="00232429"/>
    <w:rsid w:val="0023320F"/>
    <w:rsid w:val="0023547D"/>
    <w:rsid w:val="00237507"/>
    <w:rsid w:val="00237AD8"/>
    <w:rsid w:val="00237E2E"/>
    <w:rsid w:val="00240626"/>
    <w:rsid w:val="00241C1C"/>
    <w:rsid w:val="002456E3"/>
    <w:rsid w:val="00245E6E"/>
    <w:rsid w:val="002473B9"/>
    <w:rsid w:val="0025050C"/>
    <w:rsid w:val="002505B3"/>
    <w:rsid w:val="00250B39"/>
    <w:rsid w:val="00251753"/>
    <w:rsid w:val="00251F86"/>
    <w:rsid w:val="00252B72"/>
    <w:rsid w:val="00264B88"/>
    <w:rsid w:val="00266124"/>
    <w:rsid w:val="002667EF"/>
    <w:rsid w:val="00271C62"/>
    <w:rsid w:val="00272455"/>
    <w:rsid w:val="00274757"/>
    <w:rsid w:val="00284CD6"/>
    <w:rsid w:val="00293485"/>
    <w:rsid w:val="00295C5F"/>
    <w:rsid w:val="00295E66"/>
    <w:rsid w:val="00295F35"/>
    <w:rsid w:val="002A5FBC"/>
    <w:rsid w:val="002A68C6"/>
    <w:rsid w:val="002B163E"/>
    <w:rsid w:val="002B24ED"/>
    <w:rsid w:val="002B4ADD"/>
    <w:rsid w:val="002B7888"/>
    <w:rsid w:val="002C073A"/>
    <w:rsid w:val="002C1904"/>
    <w:rsid w:val="002C604E"/>
    <w:rsid w:val="002D1859"/>
    <w:rsid w:val="002D54DB"/>
    <w:rsid w:val="002D587D"/>
    <w:rsid w:val="002D71F6"/>
    <w:rsid w:val="002E1C38"/>
    <w:rsid w:val="002F17A9"/>
    <w:rsid w:val="002F1D01"/>
    <w:rsid w:val="002F214B"/>
    <w:rsid w:val="002F4BCF"/>
    <w:rsid w:val="002F728E"/>
    <w:rsid w:val="0030215B"/>
    <w:rsid w:val="00303909"/>
    <w:rsid w:val="003040ED"/>
    <w:rsid w:val="00304489"/>
    <w:rsid w:val="003061EE"/>
    <w:rsid w:val="003076EF"/>
    <w:rsid w:val="003150C8"/>
    <w:rsid w:val="0031775C"/>
    <w:rsid w:val="00317A89"/>
    <w:rsid w:val="0032507E"/>
    <w:rsid w:val="00325A33"/>
    <w:rsid w:val="00334B65"/>
    <w:rsid w:val="003364CD"/>
    <w:rsid w:val="0033713C"/>
    <w:rsid w:val="003406BE"/>
    <w:rsid w:val="00343B39"/>
    <w:rsid w:val="00346B42"/>
    <w:rsid w:val="00347199"/>
    <w:rsid w:val="00347C59"/>
    <w:rsid w:val="00352917"/>
    <w:rsid w:val="00356E5A"/>
    <w:rsid w:val="00357380"/>
    <w:rsid w:val="00360BE7"/>
    <w:rsid w:val="0036445B"/>
    <w:rsid w:val="003729C6"/>
    <w:rsid w:val="003741EB"/>
    <w:rsid w:val="00375A4B"/>
    <w:rsid w:val="0038240C"/>
    <w:rsid w:val="00383767"/>
    <w:rsid w:val="003838FD"/>
    <w:rsid w:val="00383D83"/>
    <w:rsid w:val="00385718"/>
    <w:rsid w:val="00385D9D"/>
    <w:rsid w:val="0038640F"/>
    <w:rsid w:val="00390364"/>
    <w:rsid w:val="003A7E50"/>
    <w:rsid w:val="003B0A92"/>
    <w:rsid w:val="003B1225"/>
    <w:rsid w:val="003B2135"/>
    <w:rsid w:val="003B5497"/>
    <w:rsid w:val="003C1153"/>
    <w:rsid w:val="003C28FD"/>
    <w:rsid w:val="003C38B7"/>
    <w:rsid w:val="003C71FE"/>
    <w:rsid w:val="003D0938"/>
    <w:rsid w:val="003D1030"/>
    <w:rsid w:val="003E1FCD"/>
    <w:rsid w:val="003E390A"/>
    <w:rsid w:val="003E4E3D"/>
    <w:rsid w:val="003E6E64"/>
    <w:rsid w:val="003F275A"/>
    <w:rsid w:val="003F4A55"/>
    <w:rsid w:val="003F4DA8"/>
    <w:rsid w:val="003F583A"/>
    <w:rsid w:val="003F6D6B"/>
    <w:rsid w:val="00401EAE"/>
    <w:rsid w:val="00405E60"/>
    <w:rsid w:val="004118AA"/>
    <w:rsid w:val="00414012"/>
    <w:rsid w:val="004157BC"/>
    <w:rsid w:val="00415C78"/>
    <w:rsid w:val="00421A29"/>
    <w:rsid w:val="00422E4E"/>
    <w:rsid w:val="0042477B"/>
    <w:rsid w:val="004257E6"/>
    <w:rsid w:val="0043236C"/>
    <w:rsid w:val="00432DE1"/>
    <w:rsid w:val="0043494C"/>
    <w:rsid w:val="00436783"/>
    <w:rsid w:val="00441431"/>
    <w:rsid w:val="0044181B"/>
    <w:rsid w:val="00441CB7"/>
    <w:rsid w:val="00445197"/>
    <w:rsid w:val="00451AC4"/>
    <w:rsid w:val="00452098"/>
    <w:rsid w:val="00452A8F"/>
    <w:rsid w:val="004535B0"/>
    <w:rsid w:val="004557DF"/>
    <w:rsid w:val="00456B40"/>
    <w:rsid w:val="00461F2C"/>
    <w:rsid w:val="0046292B"/>
    <w:rsid w:val="004638E9"/>
    <w:rsid w:val="00463F24"/>
    <w:rsid w:val="00465A01"/>
    <w:rsid w:val="00474CCC"/>
    <w:rsid w:val="00474FC5"/>
    <w:rsid w:val="00475775"/>
    <w:rsid w:val="00480233"/>
    <w:rsid w:val="00481AA8"/>
    <w:rsid w:val="004827B8"/>
    <w:rsid w:val="00483160"/>
    <w:rsid w:val="0048363A"/>
    <w:rsid w:val="00483784"/>
    <w:rsid w:val="00484036"/>
    <w:rsid w:val="00486343"/>
    <w:rsid w:val="004867D7"/>
    <w:rsid w:val="004915DD"/>
    <w:rsid w:val="00494E23"/>
    <w:rsid w:val="004A0408"/>
    <w:rsid w:val="004A0ED3"/>
    <w:rsid w:val="004A26B3"/>
    <w:rsid w:val="004A314E"/>
    <w:rsid w:val="004A3BB3"/>
    <w:rsid w:val="004B1CBD"/>
    <w:rsid w:val="004B353D"/>
    <w:rsid w:val="004B4465"/>
    <w:rsid w:val="004B46AF"/>
    <w:rsid w:val="004C0F2F"/>
    <w:rsid w:val="004C4FF9"/>
    <w:rsid w:val="004C5ABE"/>
    <w:rsid w:val="004C646E"/>
    <w:rsid w:val="004D169F"/>
    <w:rsid w:val="004D1AAB"/>
    <w:rsid w:val="004D2A01"/>
    <w:rsid w:val="004D44E8"/>
    <w:rsid w:val="004E223B"/>
    <w:rsid w:val="004E2552"/>
    <w:rsid w:val="004E3819"/>
    <w:rsid w:val="004E46C5"/>
    <w:rsid w:val="004E4C76"/>
    <w:rsid w:val="004E5CFC"/>
    <w:rsid w:val="004F3168"/>
    <w:rsid w:val="004F4187"/>
    <w:rsid w:val="004F4EC4"/>
    <w:rsid w:val="004F6532"/>
    <w:rsid w:val="004F6AE2"/>
    <w:rsid w:val="00501386"/>
    <w:rsid w:val="00505230"/>
    <w:rsid w:val="00505616"/>
    <w:rsid w:val="0050581B"/>
    <w:rsid w:val="0050727B"/>
    <w:rsid w:val="00510473"/>
    <w:rsid w:val="005147DB"/>
    <w:rsid w:val="00515F77"/>
    <w:rsid w:val="00516ED6"/>
    <w:rsid w:val="0051728A"/>
    <w:rsid w:val="00517C18"/>
    <w:rsid w:val="00520071"/>
    <w:rsid w:val="00523F2E"/>
    <w:rsid w:val="005246B3"/>
    <w:rsid w:val="005260C4"/>
    <w:rsid w:val="005261E8"/>
    <w:rsid w:val="00530432"/>
    <w:rsid w:val="005325F3"/>
    <w:rsid w:val="00532DB9"/>
    <w:rsid w:val="00532F4E"/>
    <w:rsid w:val="0053490B"/>
    <w:rsid w:val="00535E6E"/>
    <w:rsid w:val="00552371"/>
    <w:rsid w:val="005534BE"/>
    <w:rsid w:val="00554099"/>
    <w:rsid w:val="00560419"/>
    <w:rsid w:val="005622F0"/>
    <w:rsid w:val="00563A1C"/>
    <w:rsid w:val="00567100"/>
    <w:rsid w:val="00570FC7"/>
    <w:rsid w:val="005716E3"/>
    <w:rsid w:val="00572C11"/>
    <w:rsid w:val="005747D0"/>
    <w:rsid w:val="00581035"/>
    <w:rsid w:val="00585138"/>
    <w:rsid w:val="0058645A"/>
    <w:rsid w:val="00594932"/>
    <w:rsid w:val="005A399E"/>
    <w:rsid w:val="005B1E1A"/>
    <w:rsid w:val="005B3DE2"/>
    <w:rsid w:val="005B41BD"/>
    <w:rsid w:val="005B5577"/>
    <w:rsid w:val="005B69B2"/>
    <w:rsid w:val="005C0173"/>
    <w:rsid w:val="005C0866"/>
    <w:rsid w:val="005C5A4E"/>
    <w:rsid w:val="005D0283"/>
    <w:rsid w:val="005D0688"/>
    <w:rsid w:val="005D106C"/>
    <w:rsid w:val="005D2223"/>
    <w:rsid w:val="005D6598"/>
    <w:rsid w:val="005D7C37"/>
    <w:rsid w:val="005E04B5"/>
    <w:rsid w:val="005E44B5"/>
    <w:rsid w:val="005E5865"/>
    <w:rsid w:val="005E6C79"/>
    <w:rsid w:val="005F108E"/>
    <w:rsid w:val="005F1294"/>
    <w:rsid w:val="005F3EDF"/>
    <w:rsid w:val="005F4154"/>
    <w:rsid w:val="005F4EEE"/>
    <w:rsid w:val="005F635F"/>
    <w:rsid w:val="005F679D"/>
    <w:rsid w:val="005F7DD2"/>
    <w:rsid w:val="00604DA2"/>
    <w:rsid w:val="006052AD"/>
    <w:rsid w:val="00617F67"/>
    <w:rsid w:val="00623FA5"/>
    <w:rsid w:val="00630973"/>
    <w:rsid w:val="00630CA6"/>
    <w:rsid w:val="0063766F"/>
    <w:rsid w:val="006379F5"/>
    <w:rsid w:val="0064064C"/>
    <w:rsid w:val="00640CFA"/>
    <w:rsid w:val="00642E68"/>
    <w:rsid w:val="006470F6"/>
    <w:rsid w:val="006507E5"/>
    <w:rsid w:val="0065218F"/>
    <w:rsid w:val="00652D19"/>
    <w:rsid w:val="00652ED6"/>
    <w:rsid w:val="006570C7"/>
    <w:rsid w:val="00666B59"/>
    <w:rsid w:val="0067055A"/>
    <w:rsid w:val="00670E2A"/>
    <w:rsid w:val="00675EB5"/>
    <w:rsid w:val="00681314"/>
    <w:rsid w:val="0068401F"/>
    <w:rsid w:val="006908AB"/>
    <w:rsid w:val="00690B09"/>
    <w:rsid w:val="00694A87"/>
    <w:rsid w:val="006A16C5"/>
    <w:rsid w:val="006B338F"/>
    <w:rsid w:val="006B4FE1"/>
    <w:rsid w:val="006B633F"/>
    <w:rsid w:val="006B704D"/>
    <w:rsid w:val="006B7B73"/>
    <w:rsid w:val="006C44CA"/>
    <w:rsid w:val="006C6AD8"/>
    <w:rsid w:val="006C6B9A"/>
    <w:rsid w:val="006D0234"/>
    <w:rsid w:val="006D06F0"/>
    <w:rsid w:val="006D1228"/>
    <w:rsid w:val="006D1972"/>
    <w:rsid w:val="006D1CB9"/>
    <w:rsid w:val="006D3C5B"/>
    <w:rsid w:val="006D3CAD"/>
    <w:rsid w:val="006D7F00"/>
    <w:rsid w:val="006E1C1C"/>
    <w:rsid w:val="006E534D"/>
    <w:rsid w:val="006E7D54"/>
    <w:rsid w:val="006F2AB4"/>
    <w:rsid w:val="006F4961"/>
    <w:rsid w:val="006F5328"/>
    <w:rsid w:val="00704E23"/>
    <w:rsid w:val="00705186"/>
    <w:rsid w:val="007052DF"/>
    <w:rsid w:val="00711B68"/>
    <w:rsid w:val="00712419"/>
    <w:rsid w:val="00712CA7"/>
    <w:rsid w:val="0071527B"/>
    <w:rsid w:val="00716879"/>
    <w:rsid w:val="00720E37"/>
    <w:rsid w:val="00723601"/>
    <w:rsid w:val="007248D3"/>
    <w:rsid w:val="00732C37"/>
    <w:rsid w:val="007372FE"/>
    <w:rsid w:val="00742F40"/>
    <w:rsid w:val="00743D5B"/>
    <w:rsid w:val="00744E3C"/>
    <w:rsid w:val="0074552B"/>
    <w:rsid w:val="007472BF"/>
    <w:rsid w:val="007520F6"/>
    <w:rsid w:val="0075263F"/>
    <w:rsid w:val="00754A3D"/>
    <w:rsid w:val="00755CFF"/>
    <w:rsid w:val="00756864"/>
    <w:rsid w:val="0076026B"/>
    <w:rsid w:val="0076141B"/>
    <w:rsid w:val="0076589A"/>
    <w:rsid w:val="007734D3"/>
    <w:rsid w:val="00774546"/>
    <w:rsid w:val="00777A2B"/>
    <w:rsid w:val="00784FE5"/>
    <w:rsid w:val="0079364D"/>
    <w:rsid w:val="007936C9"/>
    <w:rsid w:val="00797E74"/>
    <w:rsid w:val="007A1523"/>
    <w:rsid w:val="007A392A"/>
    <w:rsid w:val="007A5D17"/>
    <w:rsid w:val="007A7982"/>
    <w:rsid w:val="007A7CF9"/>
    <w:rsid w:val="007B1B3F"/>
    <w:rsid w:val="007B22A5"/>
    <w:rsid w:val="007B448E"/>
    <w:rsid w:val="007B6B67"/>
    <w:rsid w:val="007C0E4D"/>
    <w:rsid w:val="007C33D3"/>
    <w:rsid w:val="007C5B73"/>
    <w:rsid w:val="007C5D10"/>
    <w:rsid w:val="007C6417"/>
    <w:rsid w:val="007C6AD2"/>
    <w:rsid w:val="007C6CCF"/>
    <w:rsid w:val="007D0629"/>
    <w:rsid w:val="007D2D59"/>
    <w:rsid w:val="007D3A9C"/>
    <w:rsid w:val="007D3F81"/>
    <w:rsid w:val="007D6265"/>
    <w:rsid w:val="007D66B2"/>
    <w:rsid w:val="007D6D97"/>
    <w:rsid w:val="007D7E68"/>
    <w:rsid w:val="007E34DD"/>
    <w:rsid w:val="007E58CC"/>
    <w:rsid w:val="007E6F15"/>
    <w:rsid w:val="007F0DD1"/>
    <w:rsid w:val="007F473D"/>
    <w:rsid w:val="007F4C0F"/>
    <w:rsid w:val="007F6064"/>
    <w:rsid w:val="007F6A93"/>
    <w:rsid w:val="008006EF"/>
    <w:rsid w:val="0080193D"/>
    <w:rsid w:val="00801C97"/>
    <w:rsid w:val="00803B19"/>
    <w:rsid w:val="008053D7"/>
    <w:rsid w:val="00810659"/>
    <w:rsid w:val="00811B98"/>
    <w:rsid w:val="008123FF"/>
    <w:rsid w:val="00812A06"/>
    <w:rsid w:val="0081354F"/>
    <w:rsid w:val="00823E77"/>
    <w:rsid w:val="00826C92"/>
    <w:rsid w:val="008312F9"/>
    <w:rsid w:val="00832DB9"/>
    <w:rsid w:val="00833D24"/>
    <w:rsid w:val="00837084"/>
    <w:rsid w:val="00841347"/>
    <w:rsid w:val="00845CB6"/>
    <w:rsid w:val="00846098"/>
    <w:rsid w:val="00847FE3"/>
    <w:rsid w:val="00851EB9"/>
    <w:rsid w:val="008607BA"/>
    <w:rsid w:val="008608CC"/>
    <w:rsid w:val="00860CCF"/>
    <w:rsid w:val="00860E35"/>
    <w:rsid w:val="00861E9F"/>
    <w:rsid w:val="00864D16"/>
    <w:rsid w:val="00864FA6"/>
    <w:rsid w:val="00866C8D"/>
    <w:rsid w:val="008722B4"/>
    <w:rsid w:val="0087534B"/>
    <w:rsid w:val="00876EA3"/>
    <w:rsid w:val="00877F1B"/>
    <w:rsid w:val="008802A7"/>
    <w:rsid w:val="00882D54"/>
    <w:rsid w:val="008862A5"/>
    <w:rsid w:val="008869AD"/>
    <w:rsid w:val="008933CE"/>
    <w:rsid w:val="00895CD5"/>
    <w:rsid w:val="00897AAC"/>
    <w:rsid w:val="008A1989"/>
    <w:rsid w:val="008A3C2A"/>
    <w:rsid w:val="008A4291"/>
    <w:rsid w:val="008A5C7F"/>
    <w:rsid w:val="008B5A4B"/>
    <w:rsid w:val="008B79C0"/>
    <w:rsid w:val="008C1E46"/>
    <w:rsid w:val="008C203E"/>
    <w:rsid w:val="008C2A5F"/>
    <w:rsid w:val="008C403D"/>
    <w:rsid w:val="008C4196"/>
    <w:rsid w:val="008C5676"/>
    <w:rsid w:val="008C5C5B"/>
    <w:rsid w:val="008C6A4A"/>
    <w:rsid w:val="008D020A"/>
    <w:rsid w:val="008D1762"/>
    <w:rsid w:val="008D2089"/>
    <w:rsid w:val="008D3A8B"/>
    <w:rsid w:val="008D3B4D"/>
    <w:rsid w:val="008D59BD"/>
    <w:rsid w:val="008E689E"/>
    <w:rsid w:val="008E7652"/>
    <w:rsid w:val="008E7FE7"/>
    <w:rsid w:val="008F0CA8"/>
    <w:rsid w:val="008F1195"/>
    <w:rsid w:val="008F1CDC"/>
    <w:rsid w:val="008F2E46"/>
    <w:rsid w:val="008F3401"/>
    <w:rsid w:val="008F61BE"/>
    <w:rsid w:val="008F7833"/>
    <w:rsid w:val="00900D14"/>
    <w:rsid w:val="00900E95"/>
    <w:rsid w:val="009021F2"/>
    <w:rsid w:val="0090279C"/>
    <w:rsid w:val="00902A62"/>
    <w:rsid w:val="00906722"/>
    <w:rsid w:val="00916942"/>
    <w:rsid w:val="00920517"/>
    <w:rsid w:val="009220E5"/>
    <w:rsid w:val="0092387B"/>
    <w:rsid w:val="00925DCF"/>
    <w:rsid w:val="00926190"/>
    <w:rsid w:val="00930750"/>
    <w:rsid w:val="00931000"/>
    <w:rsid w:val="00931048"/>
    <w:rsid w:val="00931B3A"/>
    <w:rsid w:val="00933B8A"/>
    <w:rsid w:val="009361EC"/>
    <w:rsid w:val="0093708D"/>
    <w:rsid w:val="0094009B"/>
    <w:rsid w:val="00941C40"/>
    <w:rsid w:val="00943C68"/>
    <w:rsid w:val="009464F8"/>
    <w:rsid w:val="009575AE"/>
    <w:rsid w:val="00957E3D"/>
    <w:rsid w:val="00960DB4"/>
    <w:rsid w:val="009674BC"/>
    <w:rsid w:val="009712B1"/>
    <w:rsid w:val="0097180A"/>
    <w:rsid w:val="00975AB9"/>
    <w:rsid w:val="00977DA2"/>
    <w:rsid w:val="00980182"/>
    <w:rsid w:val="009809AE"/>
    <w:rsid w:val="009846D7"/>
    <w:rsid w:val="0098713C"/>
    <w:rsid w:val="00990FDD"/>
    <w:rsid w:val="0099122C"/>
    <w:rsid w:val="00991585"/>
    <w:rsid w:val="009A00F0"/>
    <w:rsid w:val="009A0F4D"/>
    <w:rsid w:val="009A41FC"/>
    <w:rsid w:val="009A5769"/>
    <w:rsid w:val="009A5A79"/>
    <w:rsid w:val="009A7573"/>
    <w:rsid w:val="009A7AAC"/>
    <w:rsid w:val="009B58FD"/>
    <w:rsid w:val="009C05B3"/>
    <w:rsid w:val="009C1D36"/>
    <w:rsid w:val="009C2A28"/>
    <w:rsid w:val="009C6BA2"/>
    <w:rsid w:val="009C6CEF"/>
    <w:rsid w:val="009C77DE"/>
    <w:rsid w:val="009D23F6"/>
    <w:rsid w:val="009D3349"/>
    <w:rsid w:val="009D6749"/>
    <w:rsid w:val="009E48FC"/>
    <w:rsid w:val="009E5740"/>
    <w:rsid w:val="009F01F8"/>
    <w:rsid w:val="009F0785"/>
    <w:rsid w:val="009F2AA0"/>
    <w:rsid w:val="009F3136"/>
    <w:rsid w:val="009F5F8F"/>
    <w:rsid w:val="00A00AE5"/>
    <w:rsid w:val="00A00CCC"/>
    <w:rsid w:val="00A02BC1"/>
    <w:rsid w:val="00A043A2"/>
    <w:rsid w:val="00A06C35"/>
    <w:rsid w:val="00A07152"/>
    <w:rsid w:val="00A1449D"/>
    <w:rsid w:val="00A1739A"/>
    <w:rsid w:val="00A201D7"/>
    <w:rsid w:val="00A2473E"/>
    <w:rsid w:val="00A269A7"/>
    <w:rsid w:val="00A35D88"/>
    <w:rsid w:val="00A37D19"/>
    <w:rsid w:val="00A37E81"/>
    <w:rsid w:val="00A45197"/>
    <w:rsid w:val="00A4622E"/>
    <w:rsid w:val="00A46643"/>
    <w:rsid w:val="00A518E0"/>
    <w:rsid w:val="00A51B75"/>
    <w:rsid w:val="00A5379C"/>
    <w:rsid w:val="00A54BC4"/>
    <w:rsid w:val="00A54C3C"/>
    <w:rsid w:val="00A574C8"/>
    <w:rsid w:val="00A5786F"/>
    <w:rsid w:val="00A60469"/>
    <w:rsid w:val="00A62624"/>
    <w:rsid w:val="00A62FEA"/>
    <w:rsid w:val="00A64AC6"/>
    <w:rsid w:val="00A72AD1"/>
    <w:rsid w:val="00A774DA"/>
    <w:rsid w:val="00A82B06"/>
    <w:rsid w:val="00A837E8"/>
    <w:rsid w:val="00A86B1F"/>
    <w:rsid w:val="00A946B4"/>
    <w:rsid w:val="00A956C3"/>
    <w:rsid w:val="00A95954"/>
    <w:rsid w:val="00AA0474"/>
    <w:rsid w:val="00AA096B"/>
    <w:rsid w:val="00AA1020"/>
    <w:rsid w:val="00AA56E2"/>
    <w:rsid w:val="00AB05C2"/>
    <w:rsid w:val="00AB1741"/>
    <w:rsid w:val="00AB4A6C"/>
    <w:rsid w:val="00AC146B"/>
    <w:rsid w:val="00AC2FDB"/>
    <w:rsid w:val="00AC555E"/>
    <w:rsid w:val="00AD7B33"/>
    <w:rsid w:val="00AD7C28"/>
    <w:rsid w:val="00AE0CD7"/>
    <w:rsid w:val="00AE21B5"/>
    <w:rsid w:val="00AE294B"/>
    <w:rsid w:val="00AE32FE"/>
    <w:rsid w:val="00AE3686"/>
    <w:rsid w:val="00AE55E9"/>
    <w:rsid w:val="00AE5AA1"/>
    <w:rsid w:val="00AE6104"/>
    <w:rsid w:val="00AE739A"/>
    <w:rsid w:val="00AE74FC"/>
    <w:rsid w:val="00AF0AAF"/>
    <w:rsid w:val="00AF6FEC"/>
    <w:rsid w:val="00AF7133"/>
    <w:rsid w:val="00B05ACF"/>
    <w:rsid w:val="00B0761A"/>
    <w:rsid w:val="00B11848"/>
    <w:rsid w:val="00B12008"/>
    <w:rsid w:val="00B13180"/>
    <w:rsid w:val="00B26AAD"/>
    <w:rsid w:val="00B26BD4"/>
    <w:rsid w:val="00B33E57"/>
    <w:rsid w:val="00B340B3"/>
    <w:rsid w:val="00B34A3A"/>
    <w:rsid w:val="00B34BB4"/>
    <w:rsid w:val="00B34E5E"/>
    <w:rsid w:val="00B433E3"/>
    <w:rsid w:val="00B43821"/>
    <w:rsid w:val="00B4452E"/>
    <w:rsid w:val="00B45D49"/>
    <w:rsid w:val="00B4780C"/>
    <w:rsid w:val="00B47B13"/>
    <w:rsid w:val="00B50992"/>
    <w:rsid w:val="00B51DCD"/>
    <w:rsid w:val="00B5257A"/>
    <w:rsid w:val="00B55265"/>
    <w:rsid w:val="00B56D21"/>
    <w:rsid w:val="00B57CE1"/>
    <w:rsid w:val="00B61EF3"/>
    <w:rsid w:val="00B62BF3"/>
    <w:rsid w:val="00B63750"/>
    <w:rsid w:val="00B63771"/>
    <w:rsid w:val="00B6532B"/>
    <w:rsid w:val="00B67C2A"/>
    <w:rsid w:val="00B74C7F"/>
    <w:rsid w:val="00B76188"/>
    <w:rsid w:val="00B80AC2"/>
    <w:rsid w:val="00B826A8"/>
    <w:rsid w:val="00B84100"/>
    <w:rsid w:val="00B8574D"/>
    <w:rsid w:val="00B92599"/>
    <w:rsid w:val="00B93BE1"/>
    <w:rsid w:val="00B94834"/>
    <w:rsid w:val="00B968FC"/>
    <w:rsid w:val="00BA0649"/>
    <w:rsid w:val="00BA1F1A"/>
    <w:rsid w:val="00BA24E8"/>
    <w:rsid w:val="00BA2FEE"/>
    <w:rsid w:val="00BA3E35"/>
    <w:rsid w:val="00BA447B"/>
    <w:rsid w:val="00BA69DA"/>
    <w:rsid w:val="00BA77A3"/>
    <w:rsid w:val="00BC34DE"/>
    <w:rsid w:val="00BC4327"/>
    <w:rsid w:val="00BD1A4A"/>
    <w:rsid w:val="00BE14C1"/>
    <w:rsid w:val="00BE3DFA"/>
    <w:rsid w:val="00BE402B"/>
    <w:rsid w:val="00BE55A1"/>
    <w:rsid w:val="00BF155E"/>
    <w:rsid w:val="00BF1AFF"/>
    <w:rsid w:val="00BF274D"/>
    <w:rsid w:val="00BF3CD4"/>
    <w:rsid w:val="00BF659C"/>
    <w:rsid w:val="00BF6DC8"/>
    <w:rsid w:val="00C00C86"/>
    <w:rsid w:val="00C0232A"/>
    <w:rsid w:val="00C027F6"/>
    <w:rsid w:val="00C03AAF"/>
    <w:rsid w:val="00C04C47"/>
    <w:rsid w:val="00C07ADE"/>
    <w:rsid w:val="00C11466"/>
    <w:rsid w:val="00C16587"/>
    <w:rsid w:val="00C21D5A"/>
    <w:rsid w:val="00C23273"/>
    <w:rsid w:val="00C2526E"/>
    <w:rsid w:val="00C26322"/>
    <w:rsid w:val="00C27037"/>
    <w:rsid w:val="00C2758D"/>
    <w:rsid w:val="00C33851"/>
    <w:rsid w:val="00C33BAF"/>
    <w:rsid w:val="00C360C7"/>
    <w:rsid w:val="00C41008"/>
    <w:rsid w:val="00C41A78"/>
    <w:rsid w:val="00C450A8"/>
    <w:rsid w:val="00C46F2A"/>
    <w:rsid w:val="00C47A64"/>
    <w:rsid w:val="00C51525"/>
    <w:rsid w:val="00C57E63"/>
    <w:rsid w:val="00C634C2"/>
    <w:rsid w:val="00C65D5C"/>
    <w:rsid w:val="00C676FC"/>
    <w:rsid w:val="00C67974"/>
    <w:rsid w:val="00C7290D"/>
    <w:rsid w:val="00C73824"/>
    <w:rsid w:val="00C803DE"/>
    <w:rsid w:val="00C823B2"/>
    <w:rsid w:val="00C906CA"/>
    <w:rsid w:val="00C91B51"/>
    <w:rsid w:val="00C94CDB"/>
    <w:rsid w:val="00C952EF"/>
    <w:rsid w:val="00C96268"/>
    <w:rsid w:val="00CA3BC1"/>
    <w:rsid w:val="00CA4E68"/>
    <w:rsid w:val="00CA5F1D"/>
    <w:rsid w:val="00CB2887"/>
    <w:rsid w:val="00CB2D07"/>
    <w:rsid w:val="00CB2D42"/>
    <w:rsid w:val="00CB46D6"/>
    <w:rsid w:val="00CB4AC7"/>
    <w:rsid w:val="00CB7CE8"/>
    <w:rsid w:val="00CB7D9F"/>
    <w:rsid w:val="00CC43B4"/>
    <w:rsid w:val="00CC559A"/>
    <w:rsid w:val="00CD0549"/>
    <w:rsid w:val="00CD080D"/>
    <w:rsid w:val="00CD18E7"/>
    <w:rsid w:val="00CD1C14"/>
    <w:rsid w:val="00CD1F30"/>
    <w:rsid w:val="00CD202F"/>
    <w:rsid w:val="00CD233B"/>
    <w:rsid w:val="00CD2BDB"/>
    <w:rsid w:val="00CD3B74"/>
    <w:rsid w:val="00CD3DA4"/>
    <w:rsid w:val="00CD5249"/>
    <w:rsid w:val="00CE013C"/>
    <w:rsid w:val="00CE2134"/>
    <w:rsid w:val="00CE349C"/>
    <w:rsid w:val="00CE41AE"/>
    <w:rsid w:val="00CE79B7"/>
    <w:rsid w:val="00CF006A"/>
    <w:rsid w:val="00CF22B9"/>
    <w:rsid w:val="00CF2C14"/>
    <w:rsid w:val="00CF3115"/>
    <w:rsid w:val="00CF4F46"/>
    <w:rsid w:val="00CF627C"/>
    <w:rsid w:val="00D024BA"/>
    <w:rsid w:val="00D029E1"/>
    <w:rsid w:val="00D03EE0"/>
    <w:rsid w:val="00D0409A"/>
    <w:rsid w:val="00D047A8"/>
    <w:rsid w:val="00D05A8A"/>
    <w:rsid w:val="00D05D2E"/>
    <w:rsid w:val="00D06B9C"/>
    <w:rsid w:val="00D1090F"/>
    <w:rsid w:val="00D12DD6"/>
    <w:rsid w:val="00D14177"/>
    <w:rsid w:val="00D15CFE"/>
    <w:rsid w:val="00D239BD"/>
    <w:rsid w:val="00D24727"/>
    <w:rsid w:val="00D25FCB"/>
    <w:rsid w:val="00D27494"/>
    <w:rsid w:val="00D3105D"/>
    <w:rsid w:val="00D37839"/>
    <w:rsid w:val="00D37923"/>
    <w:rsid w:val="00D45F02"/>
    <w:rsid w:val="00D46BB0"/>
    <w:rsid w:val="00D46FDD"/>
    <w:rsid w:val="00D56441"/>
    <w:rsid w:val="00D56E85"/>
    <w:rsid w:val="00D60A53"/>
    <w:rsid w:val="00D6109E"/>
    <w:rsid w:val="00D61220"/>
    <w:rsid w:val="00D637DB"/>
    <w:rsid w:val="00D63FDD"/>
    <w:rsid w:val="00D71CAD"/>
    <w:rsid w:val="00D720E8"/>
    <w:rsid w:val="00D72423"/>
    <w:rsid w:val="00D731ED"/>
    <w:rsid w:val="00D73C49"/>
    <w:rsid w:val="00D772B3"/>
    <w:rsid w:val="00D81242"/>
    <w:rsid w:val="00D8347A"/>
    <w:rsid w:val="00D85B9C"/>
    <w:rsid w:val="00D87190"/>
    <w:rsid w:val="00D9416E"/>
    <w:rsid w:val="00D9455D"/>
    <w:rsid w:val="00D9628E"/>
    <w:rsid w:val="00D9676E"/>
    <w:rsid w:val="00D9695C"/>
    <w:rsid w:val="00DA1258"/>
    <w:rsid w:val="00DA2FE5"/>
    <w:rsid w:val="00DA37D2"/>
    <w:rsid w:val="00DA78D7"/>
    <w:rsid w:val="00DB01E0"/>
    <w:rsid w:val="00DB069F"/>
    <w:rsid w:val="00DB1162"/>
    <w:rsid w:val="00DB1888"/>
    <w:rsid w:val="00DB5722"/>
    <w:rsid w:val="00DC17ED"/>
    <w:rsid w:val="00DC5781"/>
    <w:rsid w:val="00DD1132"/>
    <w:rsid w:val="00DD77AB"/>
    <w:rsid w:val="00DE27F1"/>
    <w:rsid w:val="00DE3E90"/>
    <w:rsid w:val="00DE4361"/>
    <w:rsid w:val="00DE504E"/>
    <w:rsid w:val="00DE556F"/>
    <w:rsid w:val="00DE733F"/>
    <w:rsid w:val="00DF03EC"/>
    <w:rsid w:val="00DF5AB8"/>
    <w:rsid w:val="00E02BA7"/>
    <w:rsid w:val="00E03419"/>
    <w:rsid w:val="00E03808"/>
    <w:rsid w:val="00E03A79"/>
    <w:rsid w:val="00E06F8E"/>
    <w:rsid w:val="00E1115C"/>
    <w:rsid w:val="00E1142A"/>
    <w:rsid w:val="00E116D6"/>
    <w:rsid w:val="00E12B63"/>
    <w:rsid w:val="00E1499F"/>
    <w:rsid w:val="00E15FC0"/>
    <w:rsid w:val="00E27577"/>
    <w:rsid w:val="00E31F83"/>
    <w:rsid w:val="00E33265"/>
    <w:rsid w:val="00E40146"/>
    <w:rsid w:val="00E40642"/>
    <w:rsid w:val="00E4681D"/>
    <w:rsid w:val="00E57CEB"/>
    <w:rsid w:val="00E63461"/>
    <w:rsid w:val="00E63DAD"/>
    <w:rsid w:val="00E76C00"/>
    <w:rsid w:val="00E77F7E"/>
    <w:rsid w:val="00E84242"/>
    <w:rsid w:val="00E8474B"/>
    <w:rsid w:val="00E87043"/>
    <w:rsid w:val="00E943CA"/>
    <w:rsid w:val="00E9625F"/>
    <w:rsid w:val="00EA0B36"/>
    <w:rsid w:val="00EA0C1E"/>
    <w:rsid w:val="00EA1DFA"/>
    <w:rsid w:val="00EA1F8C"/>
    <w:rsid w:val="00EA3A51"/>
    <w:rsid w:val="00EA61CD"/>
    <w:rsid w:val="00EA7898"/>
    <w:rsid w:val="00EB4257"/>
    <w:rsid w:val="00EB43A6"/>
    <w:rsid w:val="00EB5693"/>
    <w:rsid w:val="00EB5BCD"/>
    <w:rsid w:val="00EB5E2A"/>
    <w:rsid w:val="00EC0867"/>
    <w:rsid w:val="00EC272D"/>
    <w:rsid w:val="00EC74BC"/>
    <w:rsid w:val="00EC7CF8"/>
    <w:rsid w:val="00ED381A"/>
    <w:rsid w:val="00ED4615"/>
    <w:rsid w:val="00ED5C97"/>
    <w:rsid w:val="00ED7587"/>
    <w:rsid w:val="00EE0437"/>
    <w:rsid w:val="00EE2FDB"/>
    <w:rsid w:val="00EE6C20"/>
    <w:rsid w:val="00EF3E73"/>
    <w:rsid w:val="00EF74D8"/>
    <w:rsid w:val="00F001A1"/>
    <w:rsid w:val="00F001E9"/>
    <w:rsid w:val="00F01BE5"/>
    <w:rsid w:val="00F06089"/>
    <w:rsid w:val="00F1039C"/>
    <w:rsid w:val="00F120E4"/>
    <w:rsid w:val="00F17848"/>
    <w:rsid w:val="00F21D4D"/>
    <w:rsid w:val="00F22A0A"/>
    <w:rsid w:val="00F2360E"/>
    <w:rsid w:val="00F23E9F"/>
    <w:rsid w:val="00F3117B"/>
    <w:rsid w:val="00F31CB4"/>
    <w:rsid w:val="00F32ADD"/>
    <w:rsid w:val="00F32FC0"/>
    <w:rsid w:val="00F354AC"/>
    <w:rsid w:val="00F37591"/>
    <w:rsid w:val="00F4462C"/>
    <w:rsid w:val="00F459B5"/>
    <w:rsid w:val="00F47212"/>
    <w:rsid w:val="00F51402"/>
    <w:rsid w:val="00F552C2"/>
    <w:rsid w:val="00F563E0"/>
    <w:rsid w:val="00F61B43"/>
    <w:rsid w:val="00F62EAC"/>
    <w:rsid w:val="00F662D4"/>
    <w:rsid w:val="00F70E96"/>
    <w:rsid w:val="00F73A7E"/>
    <w:rsid w:val="00F756CC"/>
    <w:rsid w:val="00F76783"/>
    <w:rsid w:val="00F80978"/>
    <w:rsid w:val="00F80AA8"/>
    <w:rsid w:val="00F8137B"/>
    <w:rsid w:val="00F8442B"/>
    <w:rsid w:val="00F854BE"/>
    <w:rsid w:val="00F85624"/>
    <w:rsid w:val="00F85C7F"/>
    <w:rsid w:val="00F87779"/>
    <w:rsid w:val="00F87879"/>
    <w:rsid w:val="00F879DE"/>
    <w:rsid w:val="00F92B60"/>
    <w:rsid w:val="00F97123"/>
    <w:rsid w:val="00F97D9B"/>
    <w:rsid w:val="00FA0507"/>
    <w:rsid w:val="00FA08C1"/>
    <w:rsid w:val="00FA33B6"/>
    <w:rsid w:val="00FA4B01"/>
    <w:rsid w:val="00FA7F51"/>
    <w:rsid w:val="00FB14B0"/>
    <w:rsid w:val="00FB2DDE"/>
    <w:rsid w:val="00FB2F2D"/>
    <w:rsid w:val="00FC0442"/>
    <w:rsid w:val="00FC3A9E"/>
    <w:rsid w:val="00FC5738"/>
    <w:rsid w:val="00FC6786"/>
    <w:rsid w:val="00FD1469"/>
    <w:rsid w:val="00FD743B"/>
    <w:rsid w:val="00FE09BF"/>
    <w:rsid w:val="00FE0E13"/>
    <w:rsid w:val="00FE1760"/>
    <w:rsid w:val="00FE224F"/>
    <w:rsid w:val="00FE32DF"/>
    <w:rsid w:val="00FE3EC3"/>
    <w:rsid w:val="00FE49DC"/>
    <w:rsid w:val="00FF13FF"/>
    <w:rsid w:val="00FF14F2"/>
    <w:rsid w:val="00FF2FDC"/>
    <w:rsid w:val="00FF4DF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."/>
  <w:listSeparator w:val=","/>
  <w14:docId w14:val="691BDE35"/>
  <w15:docId w15:val="{70C0B2AF-4A5D-4F69-BBD8-02F921A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489"/>
    <w:pPr>
      <w:keepNext/>
      <w:spacing w:line="480" w:lineRule="auto"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64F8"/>
    <w:rPr>
      <w:color w:val="0000FF"/>
      <w:u w:val="single"/>
    </w:rPr>
  </w:style>
  <w:style w:type="paragraph" w:styleId="BalloonText">
    <w:name w:val="Balloon Text"/>
    <w:basedOn w:val="Normal"/>
    <w:semiHidden/>
    <w:rsid w:val="00930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7097"/>
    <w:rPr>
      <w:sz w:val="28"/>
      <w:szCs w:val="20"/>
    </w:rPr>
  </w:style>
  <w:style w:type="paragraph" w:customStyle="1" w:styleId="nacat">
    <w:name w:val="nacat"/>
    <w:basedOn w:val="PlainText"/>
    <w:rsid w:val="000C7097"/>
    <w:pPr>
      <w:spacing w:after="40"/>
      <w:jc w:val="center"/>
    </w:pPr>
    <w:rPr>
      <w:rFonts w:ascii="Times New Roman" w:eastAsia="MS Mincho" w:hAnsi="Times New Roman" w:cs="Times New Roman"/>
      <w:b/>
      <w:smallCaps/>
      <w:sz w:val="28"/>
    </w:rPr>
  </w:style>
  <w:style w:type="paragraph" w:styleId="PlainText">
    <w:name w:val="Plain Text"/>
    <w:basedOn w:val="Normal"/>
    <w:rsid w:val="000C709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4489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304489"/>
    <w:pPr>
      <w:ind w:left="720"/>
      <w:contextualSpacing/>
    </w:pPr>
  </w:style>
  <w:style w:type="paragraph" w:customStyle="1" w:styleId="BulletedList">
    <w:name w:val="Bulleted List"/>
    <w:next w:val="Normal"/>
    <w:rsid w:val="00304489"/>
    <w:pPr>
      <w:numPr>
        <w:numId w:val="1"/>
      </w:numPr>
    </w:pPr>
    <w:rPr>
      <w:spacing w:val="-5"/>
      <w:sz w:val="22"/>
    </w:rPr>
  </w:style>
  <w:style w:type="character" w:customStyle="1" w:styleId="text14">
    <w:name w:val="text14"/>
    <w:basedOn w:val="DefaultParagraphFont"/>
    <w:rsid w:val="00304489"/>
    <w:rPr>
      <w:b w:val="0"/>
      <w:bCs w:val="0"/>
      <w:i w:val="0"/>
      <w:iCs w:val="0"/>
      <w:strike w:val="0"/>
      <w:dstrike w:val="0"/>
      <w:vanish w:val="0"/>
      <w:webHidden w:val="0"/>
      <w:color w:val="000000"/>
      <w:sz w:val="26"/>
      <w:szCs w:val="26"/>
      <w:u w:val="none"/>
      <w:effect w:val="none"/>
      <w:specVanish w:val="0"/>
    </w:rPr>
  </w:style>
  <w:style w:type="paragraph" w:customStyle="1" w:styleId="Achievement">
    <w:name w:val="Achievement"/>
    <w:basedOn w:val="Normal"/>
    <w:rsid w:val="00690B09"/>
    <w:pPr>
      <w:numPr>
        <w:numId w:val="2"/>
      </w:numPr>
    </w:pPr>
    <w:rPr>
      <w:sz w:val="20"/>
      <w:szCs w:val="20"/>
    </w:rPr>
  </w:style>
  <w:style w:type="paragraph" w:customStyle="1" w:styleId="Date1">
    <w:name w:val="Date1"/>
    <w:basedOn w:val="Normal"/>
    <w:rsid w:val="00690B09"/>
    <w:pPr>
      <w:tabs>
        <w:tab w:val="left" w:pos="3600"/>
      </w:tabs>
    </w:pPr>
    <w:rPr>
      <w:i/>
      <w:snapToGrid w:val="0"/>
      <w:sz w:val="20"/>
      <w:szCs w:val="22"/>
    </w:rPr>
  </w:style>
  <w:style w:type="paragraph" w:customStyle="1" w:styleId="TableText">
    <w:name w:val="Table Text"/>
    <w:basedOn w:val="Normal"/>
    <w:rsid w:val="00690B09"/>
    <w:pPr>
      <w:overflowPunct w:val="0"/>
      <w:autoSpaceDE w:val="0"/>
      <w:autoSpaceDN w:val="0"/>
      <w:adjustRightInd w:val="0"/>
      <w:spacing w:before="10" w:after="10"/>
      <w:textAlignment w:val="baseline"/>
    </w:pPr>
    <w:rPr>
      <w:sz w:val="20"/>
      <w:szCs w:val="20"/>
    </w:rPr>
  </w:style>
  <w:style w:type="paragraph" w:customStyle="1" w:styleId="Experience">
    <w:name w:val="Experience"/>
    <w:basedOn w:val="Date1"/>
    <w:rsid w:val="008933CE"/>
    <w:pPr>
      <w:jc w:val="both"/>
    </w:pPr>
    <w:rPr>
      <w:i w:val="0"/>
      <w:szCs w:val="20"/>
    </w:rPr>
  </w:style>
  <w:style w:type="paragraph" w:customStyle="1" w:styleId="t2a">
    <w:name w:val="t2a"/>
    <w:basedOn w:val="Normal"/>
    <w:rsid w:val="001B79A1"/>
    <w:pPr>
      <w:numPr>
        <w:numId w:val="3"/>
      </w:numPr>
    </w:pPr>
    <w:rPr>
      <w:sz w:val="20"/>
      <w:szCs w:val="20"/>
    </w:rPr>
  </w:style>
  <w:style w:type="paragraph" w:styleId="NoSpacing">
    <w:name w:val="No Spacing"/>
    <w:uiPriority w:val="1"/>
    <w:qFormat/>
    <w:rsid w:val="002F17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7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E7"/>
    <w:rPr>
      <w:sz w:val="24"/>
      <w:szCs w:val="24"/>
    </w:rPr>
  </w:style>
  <w:style w:type="paragraph" w:customStyle="1" w:styleId="TabelChkBull">
    <w:name w:val="Tabel Chk Bull"/>
    <w:basedOn w:val="Normal"/>
    <w:rsid w:val="008E7FE7"/>
    <w:pPr>
      <w:numPr>
        <w:numId w:val="4"/>
      </w:numPr>
      <w:overflowPunct w:val="0"/>
      <w:autoSpaceDE w:val="0"/>
      <w:autoSpaceDN w:val="0"/>
      <w:adjustRightInd w:val="0"/>
      <w:spacing w:before="10" w:after="10"/>
      <w:textAlignment w:val="baseline"/>
    </w:pPr>
    <w:rPr>
      <w:sz w:val="20"/>
      <w:szCs w:val="20"/>
    </w:rPr>
  </w:style>
  <w:style w:type="character" w:customStyle="1" w:styleId="Jobtitle">
    <w:name w:val="Job title"/>
    <w:basedOn w:val="DefaultParagraphFont"/>
    <w:rsid w:val="00BE14C1"/>
    <w:rPr>
      <w:rFonts w:cs="Times New Roman"/>
      <w:b/>
      <w:bCs/>
      <w:sz w:val="17"/>
    </w:rPr>
  </w:style>
  <w:style w:type="character" w:customStyle="1" w:styleId="text1">
    <w:name w:val="text1"/>
    <w:basedOn w:val="DefaultParagraphFont"/>
    <w:rsid w:val="00FF6ACD"/>
    <w:rPr>
      <w:rFonts w:ascii="Arial" w:hAnsi="Arial" w:cs="Arial" w:hint="default"/>
      <w:sz w:val="19"/>
      <w:szCs w:val="19"/>
    </w:rPr>
  </w:style>
  <w:style w:type="paragraph" w:styleId="Title">
    <w:name w:val="Title"/>
    <w:basedOn w:val="Normal"/>
    <w:link w:val="TitleChar"/>
    <w:qFormat/>
    <w:rsid w:val="00205EAA"/>
    <w:pPr>
      <w:jc w:val="center"/>
    </w:pPr>
    <w:rPr>
      <w:rFonts w:ascii="Arial Bold" w:hAnsi="Arial Bold"/>
      <w:b/>
      <w:bCs/>
      <w:smallCaps/>
      <w:spacing w:val="20"/>
      <w:sz w:val="36"/>
    </w:rPr>
  </w:style>
  <w:style w:type="character" w:customStyle="1" w:styleId="TitleChar">
    <w:name w:val="Title Char"/>
    <w:basedOn w:val="DefaultParagraphFont"/>
    <w:link w:val="Title"/>
    <w:rsid w:val="00205EAA"/>
    <w:rPr>
      <w:rFonts w:ascii="Arial Bold" w:hAnsi="Arial Bold"/>
      <w:b/>
      <w:bCs/>
      <w:smallCaps/>
      <w:spacing w:val="20"/>
      <w:sz w:val="36"/>
      <w:szCs w:val="24"/>
    </w:rPr>
  </w:style>
  <w:style w:type="numbering" w:customStyle="1" w:styleId="StyleBulletedWingdingssymbol">
    <w:name w:val="Style Bulleted Wingdings (symbol)"/>
    <w:basedOn w:val="NoList"/>
    <w:rsid w:val="00325A33"/>
    <w:pPr>
      <w:numPr>
        <w:numId w:val="6"/>
      </w:numPr>
    </w:pPr>
  </w:style>
  <w:style w:type="numbering" w:styleId="111111">
    <w:name w:val="Outline List 2"/>
    <w:basedOn w:val="NoList"/>
    <w:rsid w:val="00712419"/>
    <w:pPr>
      <w:numPr>
        <w:numId w:val="7"/>
      </w:numPr>
    </w:pPr>
  </w:style>
  <w:style w:type="character" w:customStyle="1" w:styleId="BodyTextChar">
    <w:name w:val="Body Text Char"/>
    <w:basedOn w:val="DefaultParagraphFont"/>
    <w:link w:val="BodyText"/>
    <w:rsid w:val="004E5CFC"/>
    <w:rPr>
      <w:sz w:val="28"/>
    </w:rPr>
  </w:style>
  <w:style w:type="paragraph" w:styleId="ListBullet">
    <w:name w:val="List Bullet"/>
    <w:basedOn w:val="Normal"/>
    <w:uiPriority w:val="1"/>
    <w:unhideWhenUsed/>
    <w:rsid w:val="004B4465"/>
    <w:pPr>
      <w:spacing w:after="8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C1C"/>
    <w:rPr>
      <w:color w:val="605E5C"/>
      <w:shd w:val="clear" w:color="auto" w:fill="E1DFDD"/>
    </w:rPr>
  </w:style>
  <w:style w:type="paragraph" w:customStyle="1" w:styleId="yiv7882199066msonormal">
    <w:name w:val="yiv7882199066msonormal"/>
    <w:basedOn w:val="Normal"/>
    <w:rsid w:val="00A77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4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4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3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5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30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56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40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49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22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24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9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7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8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7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385C-693E-4803-98D2-DAA913CE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Donato  W</vt:lpstr>
    </vt:vector>
  </TitlesOfParts>
  <Company>United States Secret Service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Donato  W</dc:title>
  <dc:subject/>
  <dc:creator>IRMD</dc:creator>
  <cp:keywords/>
  <dc:description/>
  <cp:lastModifiedBy>Kaala Evans</cp:lastModifiedBy>
  <cp:revision>2</cp:revision>
  <cp:lastPrinted>2017-05-16T11:48:00Z</cp:lastPrinted>
  <dcterms:created xsi:type="dcterms:W3CDTF">2022-09-26T01:23:00Z</dcterms:created>
  <dcterms:modified xsi:type="dcterms:W3CDTF">2022-09-26T01:23:00Z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-1583476495</vt:i4>
  </property>
</Properties>
</file>