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C24C" w14:textId="295AA643" w:rsidR="00FE67A4" w:rsidRDefault="00FE67A4" w:rsidP="00FE67A4">
      <w:pPr>
        <w:pStyle w:val="Heading1"/>
        <w:spacing w:line="420" w:lineRule="atLeast"/>
        <w:jc w:val="center"/>
        <w:rPr>
          <w:rFonts w:ascii="Arial" w:hAnsi="Arial" w:cs="Arial"/>
          <w:color w:val="333333"/>
          <w:sz w:val="29"/>
          <w:szCs w:val="29"/>
        </w:rPr>
      </w:pPr>
      <w:r w:rsidRPr="005C6649">
        <w:rPr>
          <w:rFonts w:asciiTheme="minorHAnsi" w:hAnsiTheme="minorHAnsi"/>
          <w:i/>
          <w:smallCaps/>
          <w:color w:val="000000" w:themeColor="text1"/>
          <w:sz w:val="40"/>
          <w:szCs w:val="40"/>
          <w14:shadow w14:blurRad="50800" w14:dist="38100" w14:dir="2700000" w14:sx="100000" w14:sy="100000" w14:kx="0" w14:ky="0" w14:algn="tl">
            <w14:srgbClr w14:val="000000">
              <w14:alpha w14:val="60000"/>
            </w14:srgbClr>
          </w14:shadow>
        </w:rPr>
        <w:t>Michael E Rhodes</w:t>
      </w:r>
    </w:p>
    <w:p w14:paraId="181D99A1" w14:textId="77777777" w:rsidR="00BE16F0" w:rsidRPr="00064214" w:rsidRDefault="00AF0EE3" w:rsidP="00064214">
      <w:pPr>
        <w:spacing w:after="0" w:line="240" w:lineRule="auto"/>
        <w:jc w:val="center"/>
        <w:rPr>
          <w:rFonts w:cs="Times New Roman"/>
          <w:sz w:val="20"/>
          <w:szCs w:val="20"/>
        </w:rPr>
      </w:pPr>
      <w:r w:rsidRPr="00064214">
        <w:rPr>
          <w:rFonts w:cs="Times New Roman"/>
          <w:sz w:val="20"/>
          <w:szCs w:val="20"/>
        </w:rPr>
        <w:t>5</w:t>
      </w:r>
      <w:r w:rsidR="00BE16F0" w:rsidRPr="00064214">
        <w:rPr>
          <w:rFonts w:cs="Times New Roman"/>
          <w:sz w:val="20"/>
          <w:szCs w:val="20"/>
        </w:rPr>
        <w:t>12-217-</w:t>
      </w:r>
      <w:proofErr w:type="gramStart"/>
      <w:r w:rsidR="00BE16F0" w:rsidRPr="00064214">
        <w:rPr>
          <w:rFonts w:cs="Times New Roman"/>
          <w:sz w:val="20"/>
          <w:szCs w:val="20"/>
        </w:rPr>
        <w:t>2335</w:t>
      </w:r>
      <w:r w:rsidRPr="00064214">
        <w:rPr>
          <w:rFonts w:cs="Times New Roman"/>
          <w:sz w:val="20"/>
          <w:szCs w:val="20"/>
        </w:rPr>
        <w:t xml:space="preserve">  ~</w:t>
      </w:r>
      <w:proofErr w:type="gramEnd"/>
      <w:r w:rsidRPr="00064214">
        <w:rPr>
          <w:rFonts w:cs="Times New Roman"/>
          <w:sz w:val="20"/>
          <w:szCs w:val="20"/>
        </w:rPr>
        <w:t xml:space="preserve">  </w:t>
      </w:r>
      <w:r w:rsidR="00BE16F0" w:rsidRPr="00064214">
        <w:rPr>
          <w:rFonts w:cs="Times New Roman"/>
          <w:sz w:val="20"/>
          <w:szCs w:val="20"/>
        </w:rPr>
        <w:t>merho2015@att.net</w:t>
      </w:r>
    </w:p>
    <w:p w14:paraId="429B7BEC" w14:textId="77777777" w:rsidR="00BE16F0" w:rsidRPr="00064214" w:rsidRDefault="001B7B43" w:rsidP="00064214">
      <w:pPr>
        <w:spacing w:after="0" w:line="240" w:lineRule="auto"/>
        <w:jc w:val="center"/>
        <w:rPr>
          <w:rFonts w:cs="Times New Roman"/>
          <w:sz w:val="20"/>
          <w:szCs w:val="20"/>
        </w:rPr>
      </w:pPr>
      <w:hyperlink r:id="rId8" w:history="1">
        <w:r w:rsidR="00BE16F0" w:rsidRPr="00064214">
          <w:rPr>
            <w:rStyle w:val="Hyperlink"/>
            <w:rFonts w:cs="Times New Roman"/>
            <w:color w:val="auto"/>
            <w:sz w:val="20"/>
            <w:szCs w:val="20"/>
          </w:rPr>
          <w:t>www.linkedin.com/in/MichaelERhodes</w:t>
        </w:r>
      </w:hyperlink>
    </w:p>
    <w:p w14:paraId="61EDDCAE" w14:textId="77777777" w:rsidR="00651CF8" w:rsidRPr="00064214" w:rsidRDefault="00BE16F0" w:rsidP="00064214">
      <w:pPr>
        <w:tabs>
          <w:tab w:val="left" w:pos="3600"/>
          <w:tab w:val="left" w:pos="8010"/>
        </w:tabs>
        <w:spacing w:after="0" w:line="240" w:lineRule="auto"/>
        <w:jc w:val="center"/>
        <w:rPr>
          <w:sz w:val="20"/>
          <w:szCs w:val="20"/>
        </w:rPr>
      </w:pPr>
      <w:r w:rsidRPr="00064214">
        <w:rPr>
          <w:rFonts w:cstheme="minorHAnsi"/>
          <w:noProof/>
          <w:sz w:val="20"/>
          <w:szCs w:val="20"/>
        </w:rPr>
        <mc:AlternateContent>
          <mc:Choice Requires="wps">
            <w:drawing>
              <wp:anchor distT="0" distB="0" distL="114300" distR="114300" simplePos="0" relativeHeight="251659264" behindDoc="0" locked="0" layoutInCell="1" allowOverlap="1" wp14:anchorId="5C827F53" wp14:editId="155B8712">
                <wp:simplePos x="0" y="0"/>
                <wp:positionH relativeFrom="column">
                  <wp:posOffset>1270</wp:posOffset>
                </wp:positionH>
                <wp:positionV relativeFrom="paragraph">
                  <wp:posOffset>62865</wp:posOffset>
                </wp:positionV>
                <wp:extent cx="6581140" cy="635"/>
                <wp:effectExtent l="12700" t="12700" r="35560" b="438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635"/>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929162F" id="_x0000_t32" coordsize="21600,21600" o:spt="32" o:oned="t" path="m,l21600,21600e" filled="f">
                <v:path arrowok="t" fillok="f" o:connecttype="none"/>
                <o:lock v:ext="edit" shapetype="t"/>
              </v:shapetype>
              <v:shape id="AutoShape 2" o:spid="_x0000_s1026" type="#_x0000_t32" style="position:absolute;margin-left:.1pt;margin-top:4.95pt;width:51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" strokeweight="1.5pt">
                <v:shadow on="t"/>
              </v:shape>
            </w:pict>
          </mc:Fallback>
        </mc:AlternateContent>
      </w:r>
    </w:p>
    <w:p w14:paraId="7D37F824" w14:textId="15A92452" w:rsidR="00E0314A" w:rsidRPr="00064214" w:rsidRDefault="00E0314A" w:rsidP="00064214">
      <w:pPr>
        <w:spacing w:after="0" w:line="240" w:lineRule="auto"/>
        <w:jc w:val="center"/>
        <w:rPr>
          <w:b/>
          <w:i/>
          <w:sz w:val="28"/>
          <w:szCs w:val="28"/>
          <w14:shadow w14:blurRad="50800" w14:dist="38100" w14:dir="2700000" w14:sx="100000" w14:sy="100000" w14:kx="0" w14:ky="0" w14:algn="tl">
            <w14:srgbClr w14:val="000000">
              <w14:alpha w14:val="60000"/>
            </w14:srgbClr>
          </w14:shadow>
        </w:rPr>
      </w:pPr>
      <w:r w:rsidRPr="00064214">
        <w:rPr>
          <w:b/>
          <w:i/>
          <w:sz w:val="28"/>
          <w:szCs w:val="28"/>
          <w14:shadow w14:blurRad="50800" w14:dist="38100" w14:dir="2700000" w14:sx="100000" w14:sy="100000" w14:kx="0" w14:ky="0" w14:algn="tl">
            <w14:srgbClr w14:val="000000">
              <w14:alpha w14:val="60000"/>
            </w14:srgbClr>
          </w14:shadow>
        </w:rPr>
        <w:t>Senior Project</w:t>
      </w:r>
      <w:r w:rsidR="000E7CC1">
        <w:rPr>
          <w:b/>
          <w:i/>
          <w:sz w:val="28"/>
          <w:szCs w:val="28"/>
          <w14:shadow w14:blurRad="50800" w14:dist="38100" w14:dir="2700000" w14:sx="100000" w14:sy="100000" w14:kx="0" w14:ky="0" w14:algn="tl">
            <w14:srgbClr w14:val="000000">
              <w14:alpha w14:val="60000"/>
            </w14:srgbClr>
          </w14:shadow>
        </w:rPr>
        <w:t>/Program</w:t>
      </w:r>
      <w:r w:rsidRPr="00064214">
        <w:rPr>
          <w:b/>
          <w:i/>
          <w:sz w:val="28"/>
          <w:szCs w:val="28"/>
          <w14:shadow w14:blurRad="50800" w14:dist="38100" w14:dir="2700000" w14:sx="100000" w14:sy="100000" w14:kx="0" w14:ky="0" w14:algn="tl">
            <w14:srgbClr w14:val="000000">
              <w14:alpha w14:val="60000"/>
            </w14:srgbClr>
          </w14:shadow>
        </w:rPr>
        <w:t xml:space="preserve"> Manager</w:t>
      </w:r>
    </w:p>
    <w:p w14:paraId="673783B9" w14:textId="04051DD9" w:rsidR="00BA2003" w:rsidRDefault="00BA2003" w:rsidP="00064214">
      <w:pPr>
        <w:spacing w:after="0" w:line="240" w:lineRule="auto"/>
        <w:jc w:val="both"/>
        <w:rPr>
          <w:sz w:val="20"/>
          <w:szCs w:val="20"/>
        </w:rPr>
      </w:pPr>
      <w:r w:rsidRPr="00826890">
        <w:rPr>
          <w:sz w:val="20"/>
          <w:szCs w:val="20"/>
        </w:rPr>
        <w:t>Technical</w:t>
      </w:r>
      <w:r w:rsidR="00FA1480">
        <w:rPr>
          <w:sz w:val="20"/>
          <w:szCs w:val="20"/>
        </w:rPr>
        <w:t xml:space="preserve"> </w:t>
      </w:r>
      <w:r w:rsidRPr="00826890">
        <w:rPr>
          <w:sz w:val="20"/>
          <w:szCs w:val="20"/>
        </w:rPr>
        <w:t>Information Technology</w:t>
      </w:r>
      <w:r w:rsidR="00C258E8" w:rsidRPr="00826890">
        <w:rPr>
          <w:sz w:val="20"/>
          <w:szCs w:val="20"/>
        </w:rPr>
        <w:t xml:space="preserve"> </w:t>
      </w:r>
      <w:r w:rsidR="005865EE">
        <w:rPr>
          <w:sz w:val="20"/>
          <w:szCs w:val="20"/>
        </w:rPr>
        <w:t>Program/</w:t>
      </w:r>
      <w:r w:rsidRPr="00826890">
        <w:rPr>
          <w:sz w:val="20"/>
          <w:szCs w:val="20"/>
        </w:rPr>
        <w:t>Project Manager</w:t>
      </w:r>
      <w:r w:rsidR="00C258E8" w:rsidRPr="00826890">
        <w:rPr>
          <w:sz w:val="20"/>
          <w:szCs w:val="20"/>
        </w:rPr>
        <w:t xml:space="preserve"> with extensive experience </w:t>
      </w:r>
      <w:r w:rsidR="00796461" w:rsidRPr="00826890">
        <w:rPr>
          <w:rFonts w:cs="Times New Roman"/>
          <w:sz w:val="20"/>
          <w:szCs w:val="20"/>
        </w:rPr>
        <w:t xml:space="preserve">managing large scale </w:t>
      </w:r>
      <w:r w:rsidR="00E0314A" w:rsidRPr="00826890">
        <w:rPr>
          <w:rFonts w:cs="Times New Roman"/>
          <w:sz w:val="20"/>
          <w:szCs w:val="20"/>
        </w:rPr>
        <w:t xml:space="preserve">strategic </w:t>
      </w:r>
      <w:r w:rsidR="00C258E8" w:rsidRPr="00826890">
        <w:rPr>
          <w:rFonts w:cs="Times New Roman"/>
          <w:sz w:val="20"/>
          <w:szCs w:val="20"/>
        </w:rPr>
        <w:t xml:space="preserve">programs and </w:t>
      </w:r>
      <w:r w:rsidR="00712D89">
        <w:rPr>
          <w:rFonts w:cs="Times New Roman"/>
          <w:sz w:val="20"/>
          <w:szCs w:val="20"/>
        </w:rPr>
        <w:t xml:space="preserve">projects.  </w:t>
      </w:r>
      <w:r w:rsidR="0078089E">
        <w:rPr>
          <w:rFonts w:cs="Times New Roman"/>
          <w:sz w:val="20"/>
          <w:szCs w:val="20"/>
        </w:rPr>
        <w:t xml:space="preserve">I </w:t>
      </w:r>
      <w:r w:rsidR="00FC4F4F">
        <w:rPr>
          <w:rFonts w:cs="Times New Roman"/>
          <w:sz w:val="20"/>
          <w:szCs w:val="20"/>
        </w:rPr>
        <w:t xml:space="preserve">was previously </w:t>
      </w:r>
      <w:r w:rsidR="0078089E">
        <w:rPr>
          <w:rFonts w:cs="Times New Roman"/>
          <w:sz w:val="20"/>
          <w:szCs w:val="20"/>
        </w:rPr>
        <w:t>Certified as a Project Management Professional (PMP)</w:t>
      </w:r>
      <w:r w:rsidR="00754454">
        <w:rPr>
          <w:rFonts w:cs="Times New Roman"/>
          <w:sz w:val="20"/>
          <w:szCs w:val="20"/>
        </w:rPr>
        <w:t xml:space="preserve"> through PMI (Project Management Institute)</w:t>
      </w:r>
      <w:r w:rsidR="0078089E">
        <w:rPr>
          <w:rFonts w:cs="Times New Roman"/>
          <w:sz w:val="20"/>
          <w:szCs w:val="20"/>
        </w:rPr>
        <w:t xml:space="preserve">.  </w:t>
      </w:r>
      <w:r w:rsidR="00FC4F4F">
        <w:rPr>
          <w:rFonts w:cs="Times New Roman"/>
          <w:sz w:val="20"/>
          <w:szCs w:val="20"/>
        </w:rPr>
        <w:t xml:space="preserve">My certification lapsed in July 2021.  </w:t>
      </w:r>
      <w:r w:rsidR="00712D89">
        <w:rPr>
          <w:rFonts w:cs="Times New Roman"/>
          <w:sz w:val="20"/>
          <w:szCs w:val="20"/>
        </w:rPr>
        <w:t xml:space="preserve">I am a </w:t>
      </w:r>
      <w:r w:rsidR="00C347DF">
        <w:rPr>
          <w:rFonts w:cs="Times New Roman"/>
          <w:sz w:val="20"/>
          <w:szCs w:val="20"/>
        </w:rPr>
        <w:t xml:space="preserve">dedicated, enthusiastic </w:t>
      </w:r>
      <w:r w:rsidR="00712D89">
        <w:rPr>
          <w:rFonts w:cs="Times New Roman"/>
          <w:sz w:val="20"/>
          <w:szCs w:val="20"/>
        </w:rPr>
        <w:t>c</w:t>
      </w:r>
      <w:r w:rsidRPr="00826890">
        <w:rPr>
          <w:sz w:val="20"/>
          <w:szCs w:val="20"/>
        </w:rPr>
        <w:t>ustomer relationship build</w:t>
      </w:r>
      <w:r w:rsidR="00796461" w:rsidRPr="00826890">
        <w:rPr>
          <w:sz w:val="20"/>
          <w:szCs w:val="20"/>
        </w:rPr>
        <w:t xml:space="preserve">er </w:t>
      </w:r>
      <w:r w:rsidR="00712D89">
        <w:rPr>
          <w:sz w:val="20"/>
          <w:szCs w:val="20"/>
        </w:rPr>
        <w:t xml:space="preserve">who </w:t>
      </w:r>
      <w:r w:rsidR="00754454">
        <w:rPr>
          <w:sz w:val="20"/>
          <w:szCs w:val="20"/>
        </w:rPr>
        <w:t>can</w:t>
      </w:r>
      <w:r w:rsidR="00712D89">
        <w:rPr>
          <w:sz w:val="20"/>
          <w:szCs w:val="20"/>
        </w:rPr>
        <w:t xml:space="preserve"> </w:t>
      </w:r>
      <w:r w:rsidR="00796461" w:rsidRPr="00826890">
        <w:rPr>
          <w:sz w:val="20"/>
          <w:szCs w:val="20"/>
        </w:rPr>
        <w:t>collaborat</w:t>
      </w:r>
      <w:r w:rsidR="00712D89">
        <w:rPr>
          <w:sz w:val="20"/>
          <w:szCs w:val="20"/>
        </w:rPr>
        <w:t>e</w:t>
      </w:r>
      <w:r w:rsidR="00796461" w:rsidRPr="00826890">
        <w:rPr>
          <w:rFonts w:cs="Times New Roman"/>
          <w:sz w:val="20"/>
          <w:szCs w:val="20"/>
        </w:rPr>
        <w:t xml:space="preserve"> closely with key stakeholders and </w:t>
      </w:r>
      <w:r w:rsidR="00754454">
        <w:rPr>
          <w:rFonts w:cs="Times New Roman"/>
          <w:sz w:val="20"/>
          <w:szCs w:val="20"/>
        </w:rPr>
        <w:t>cross functional</w:t>
      </w:r>
      <w:r w:rsidR="0034310F">
        <w:rPr>
          <w:rFonts w:cs="Times New Roman"/>
          <w:sz w:val="20"/>
          <w:szCs w:val="20"/>
        </w:rPr>
        <w:t xml:space="preserve"> </w:t>
      </w:r>
      <w:r w:rsidR="00796461" w:rsidRPr="00826890">
        <w:rPr>
          <w:rFonts w:cs="Times New Roman"/>
          <w:sz w:val="20"/>
          <w:szCs w:val="20"/>
        </w:rPr>
        <w:t>project team</w:t>
      </w:r>
      <w:r w:rsidR="00712D89">
        <w:rPr>
          <w:rFonts w:cs="Times New Roman"/>
          <w:sz w:val="20"/>
          <w:szCs w:val="20"/>
        </w:rPr>
        <w:t xml:space="preserve">s to achieve </w:t>
      </w:r>
      <w:r w:rsidR="00E0314A" w:rsidRPr="00826890">
        <w:rPr>
          <w:sz w:val="20"/>
          <w:szCs w:val="20"/>
        </w:rPr>
        <w:t xml:space="preserve">client </w:t>
      </w:r>
      <w:r w:rsidR="00754454">
        <w:rPr>
          <w:sz w:val="20"/>
          <w:szCs w:val="20"/>
        </w:rPr>
        <w:t>objectives</w:t>
      </w:r>
      <w:r w:rsidR="00712D89">
        <w:rPr>
          <w:sz w:val="20"/>
          <w:szCs w:val="20"/>
        </w:rPr>
        <w:t>.</w:t>
      </w:r>
      <w:r w:rsidR="00E0314A" w:rsidRPr="00826890">
        <w:rPr>
          <w:rFonts w:cs="Times New Roman"/>
          <w:sz w:val="20"/>
          <w:szCs w:val="20"/>
        </w:rPr>
        <w:t xml:space="preserve"> </w:t>
      </w:r>
      <w:r w:rsidR="0078089E">
        <w:rPr>
          <w:rFonts w:cs="Times New Roman"/>
          <w:sz w:val="20"/>
          <w:szCs w:val="20"/>
        </w:rPr>
        <w:t xml:space="preserve">My ability to adapt to changing situations and requirements enable me to </w:t>
      </w:r>
      <w:r w:rsidR="00712D89">
        <w:rPr>
          <w:rFonts w:cs="Times New Roman"/>
          <w:sz w:val="20"/>
          <w:szCs w:val="20"/>
        </w:rPr>
        <w:t xml:space="preserve">consistently </w:t>
      </w:r>
      <w:r w:rsidRPr="00826890">
        <w:rPr>
          <w:sz w:val="20"/>
          <w:szCs w:val="20"/>
        </w:rPr>
        <w:t>driv</w:t>
      </w:r>
      <w:r w:rsidR="00712D89">
        <w:rPr>
          <w:sz w:val="20"/>
          <w:szCs w:val="20"/>
        </w:rPr>
        <w:t>e</w:t>
      </w:r>
      <w:r w:rsidRPr="00826890">
        <w:rPr>
          <w:sz w:val="20"/>
          <w:szCs w:val="20"/>
        </w:rPr>
        <w:t xml:space="preserve"> projects to successful completion </w:t>
      </w:r>
      <w:r w:rsidR="00C258E8" w:rsidRPr="00826890">
        <w:rPr>
          <w:sz w:val="20"/>
          <w:szCs w:val="20"/>
        </w:rPr>
        <w:t xml:space="preserve">with high quality, </w:t>
      </w:r>
      <w:r w:rsidRPr="00826890">
        <w:rPr>
          <w:sz w:val="20"/>
          <w:szCs w:val="20"/>
        </w:rPr>
        <w:t xml:space="preserve">on time, </w:t>
      </w:r>
      <w:r w:rsidR="00C258E8" w:rsidRPr="00826890">
        <w:rPr>
          <w:sz w:val="20"/>
          <w:szCs w:val="20"/>
        </w:rPr>
        <w:t xml:space="preserve">and </w:t>
      </w:r>
      <w:r w:rsidRPr="00826890">
        <w:rPr>
          <w:sz w:val="20"/>
          <w:szCs w:val="20"/>
        </w:rPr>
        <w:t>within budget.</w:t>
      </w:r>
      <w:r w:rsidR="00C258E8" w:rsidRPr="00826890">
        <w:rPr>
          <w:sz w:val="20"/>
          <w:szCs w:val="20"/>
        </w:rPr>
        <w:t xml:space="preserve"> </w:t>
      </w:r>
      <w:r w:rsidR="00E0314A" w:rsidRPr="00826890">
        <w:rPr>
          <w:sz w:val="20"/>
          <w:szCs w:val="20"/>
        </w:rPr>
        <w:t xml:space="preserve"> </w:t>
      </w:r>
      <w:r w:rsidR="00712D89">
        <w:rPr>
          <w:sz w:val="20"/>
          <w:szCs w:val="20"/>
        </w:rPr>
        <w:t>I am s</w:t>
      </w:r>
      <w:r w:rsidR="003E6280">
        <w:rPr>
          <w:sz w:val="20"/>
          <w:szCs w:val="20"/>
        </w:rPr>
        <w:t xml:space="preserve">killed in utilizing Microsoft </w:t>
      </w:r>
      <w:r w:rsidR="000E74B3">
        <w:rPr>
          <w:sz w:val="20"/>
          <w:szCs w:val="20"/>
        </w:rPr>
        <w:t xml:space="preserve">365 </w:t>
      </w:r>
      <w:r w:rsidR="003E6280">
        <w:rPr>
          <w:sz w:val="20"/>
          <w:szCs w:val="20"/>
        </w:rPr>
        <w:t>tool</w:t>
      </w:r>
      <w:r w:rsidR="000E74B3">
        <w:rPr>
          <w:sz w:val="20"/>
          <w:szCs w:val="20"/>
        </w:rPr>
        <w:t xml:space="preserve"> suite</w:t>
      </w:r>
      <w:r w:rsidR="003E6280">
        <w:rPr>
          <w:sz w:val="20"/>
          <w:szCs w:val="20"/>
        </w:rPr>
        <w:t xml:space="preserve"> including Microsoft Project, Excel, Word, </w:t>
      </w:r>
      <w:proofErr w:type="spellStart"/>
      <w:r w:rsidR="003E6280">
        <w:rPr>
          <w:sz w:val="20"/>
          <w:szCs w:val="20"/>
        </w:rPr>
        <w:t>Powerpoint</w:t>
      </w:r>
      <w:proofErr w:type="spellEnd"/>
      <w:r w:rsidR="003E6280">
        <w:rPr>
          <w:sz w:val="20"/>
          <w:szCs w:val="20"/>
        </w:rPr>
        <w:t xml:space="preserve"> and Visio.</w:t>
      </w:r>
    </w:p>
    <w:p w14:paraId="3C90225E" w14:textId="00834A4B" w:rsidR="00492D52" w:rsidRDefault="00492D52" w:rsidP="00064214">
      <w:pPr>
        <w:spacing w:after="0" w:line="240" w:lineRule="auto"/>
        <w:jc w:val="both"/>
        <w:rPr>
          <w:sz w:val="20"/>
          <w:szCs w:val="20"/>
        </w:rPr>
      </w:pPr>
    </w:p>
    <w:p w14:paraId="47C5C011" w14:textId="51E19520" w:rsidR="00492D52" w:rsidRPr="00826890" w:rsidRDefault="00492D52" w:rsidP="00064214">
      <w:pPr>
        <w:spacing w:after="0" w:line="240" w:lineRule="auto"/>
        <w:jc w:val="both"/>
        <w:rPr>
          <w:sz w:val="20"/>
          <w:szCs w:val="20"/>
        </w:rPr>
      </w:pPr>
      <w:r>
        <w:rPr>
          <w:sz w:val="20"/>
          <w:szCs w:val="20"/>
        </w:rPr>
        <w:t>I am open to any role where I can leverage my skills to help the organization achieve its overall objectives.</w:t>
      </w:r>
    </w:p>
    <w:p w14:paraId="57C539C8" w14:textId="77777777" w:rsidR="00D55169" w:rsidRPr="00D55169" w:rsidRDefault="00D55169" w:rsidP="00D55169">
      <w:pPr>
        <w:pStyle w:val="ListParagraph"/>
        <w:ind w:left="360"/>
        <w:rPr>
          <w:rFonts w:asciiTheme="minorHAnsi" w:hAnsiTheme="minorHAnsi"/>
        </w:rPr>
      </w:pPr>
    </w:p>
    <w:p w14:paraId="444684DF" w14:textId="77777777" w:rsidR="00A353C0" w:rsidRPr="00826890" w:rsidRDefault="0013709F" w:rsidP="00064214">
      <w:pPr>
        <w:shd w:val="clear" w:color="auto" w:fill="F2F2F2" w:themeFill="background1" w:themeFillShade="F2"/>
        <w:spacing w:after="0" w:line="240" w:lineRule="auto"/>
        <w:jc w:val="center"/>
        <w:rPr>
          <w:rStyle w:val="Strong"/>
          <w:rFonts w:cstheme="minorHAnsi"/>
          <w:sz w:val="20"/>
          <w:szCs w:val="20"/>
        </w:rPr>
      </w:pPr>
      <w:r w:rsidRPr="00826890">
        <w:rPr>
          <w:rStyle w:val="Strong"/>
          <w:rFonts w:cstheme="minorHAnsi"/>
          <w:sz w:val="20"/>
          <w:szCs w:val="20"/>
        </w:rPr>
        <w:t>Professional</w:t>
      </w:r>
      <w:r w:rsidR="00002BB4" w:rsidRPr="00826890">
        <w:rPr>
          <w:rStyle w:val="Strong"/>
          <w:rFonts w:cstheme="minorHAnsi"/>
          <w:sz w:val="20"/>
          <w:szCs w:val="20"/>
        </w:rPr>
        <w:t xml:space="preserve"> Competencies</w:t>
      </w:r>
    </w:p>
    <w:tbl>
      <w:tblPr>
        <w:tblStyle w:val="TableGrid"/>
        <w:tblW w:w="10901" w:type="dxa"/>
        <w:tblInd w:w="-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053"/>
      </w:tblGrid>
      <w:tr w:rsidR="008246EB" w:rsidRPr="00826890" w14:paraId="6DCF9477" w14:textId="77777777" w:rsidTr="00492D52">
        <w:tc>
          <w:tcPr>
            <w:tcW w:w="3672" w:type="dxa"/>
          </w:tcPr>
          <w:p w14:paraId="60644955" w14:textId="77777777" w:rsidR="008246EB" w:rsidRPr="00826890" w:rsidRDefault="008246EB" w:rsidP="00064214">
            <w:pPr>
              <w:rPr>
                <w:rFonts w:asciiTheme="minorHAnsi" w:hAnsiTheme="minorHAnsi"/>
              </w:rPr>
            </w:pPr>
            <w:r w:rsidRPr="00826890">
              <w:rPr>
                <w:rFonts w:asciiTheme="minorHAnsi" w:hAnsiTheme="minorHAnsi"/>
              </w:rPr>
              <w:t xml:space="preserve">Project Management Leadership </w:t>
            </w:r>
          </w:p>
        </w:tc>
        <w:tc>
          <w:tcPr>
            <w:tcW w:w="4176" w:type="dxa"/>
          </w:tcPr>
          <w:p w14:paraId="025E386B" w14:textId="77777777" w:rsidR="008246EB" w:rsidRPr="00826890" w:rsidRDefault="008246EB" w:rsidP="00064214">
            <w:pPr>
              <w:rPr>
                <w:rFonts w:asciiTheme="minorHAnsi" w:hAnsiTheme="minorHAnsi"/>
              </w:rPr>
            </w:pPr>
            <w:r w:rsidRPr="00826890">
              <w:rPr>
                <w:rFonts w:asciiTheme="minorHAnsi" w:hAnsiTheme="minorHAnsi"/>
              </w:rPr>
              <w:t>Strategic Planning &amp; Vision Implementation</w:t>
            </w:r>
          </w:p>
        </w:tc>
        <w:tc>
          <w:tcPr>
            <w:tcW w:w="3053" w:type="dxa"/>
          </w:tcPr>
          <w:p w14:paraId="73A721FB" w14:textId="77777777" w:rsidR="008246EB" w:rsidRPr="00826890" w:rsidRDefault="008246EB" w:rsidP="00064214">
            <w:pPr>
              <w:rPr>
                <w:rFonts w:asciiTheme="minorHAnsi" w:hAnsiTheme="minorHAnsi"/>
              </w:rPr>
            </w:pPr>
            <w:r w:rsidRPr="00826890">
              <w:rPr>
                <w:rFonts w:asciiTheme="minorHAnsi" w:hAnsiTheme="minorHAnsi"/>
              </w:rPr>
              <w:t>Cross-Cultural Team Building</w:t>
            </w:r>
          </w:p>
        </w:tc>
      </w:tr>
      <w:tr w:rsidR="006F7A7B" w:rsidRPr="00826890" w14:paraId="6E43A0DD" w14:textId="77777777" w:rsidTr="00492D52">
        <w:tc>
          <w:tcPr>
            <w:tcW w:w="3672" w:type="dxa"/>
          </w:tcPr>
          <w:p w14:paraId="4F7F9AEE" w14:textId="77777777" w:rsidR="006F7A7B" w:rsidRPr="00826890" w:rsidRDefault="006F7A7B" w:rsidP="00064214">
            <w:pPr>
              <w:rPr>
                <w:rFonts w:asciiTheme="minorHAnsi" w:hAnsiTheme="minorHAnsi"/>
              </w:rPr>
            </w:pPr>
            <w:r w:rsidRPr="00826890">
              <w:rPr>
                <w:rFonts w:asciiTheme="minorHAnsi" w:hAnsiTheme="minorHAnsi"/>
              </w:rPr>
              <w:t>Articulate Executive Communications</w:t>
            </w:r>
          </w:p>
        </w:tc>
        <w:tc>
          <w:tcPr>
            <w:tcW w:w="4176" w:type="dxa"/>
          </w:tcPr>
          <w:p w14:paraId="6D67867B" w14:textId="77777777" w:rsidR="006F7A7B" w:rsidRPr="00826890" w:rsidRDefault="006F7A7B" w:rsidP="00064214">
            <w:pPr>
              <w:rPr>
                <w:rFonts w:asciiTheme="minorHAnsi" w:hAnsiTheme="minorHAnsi"/>
              </w:rPr>
            </w:pPr>
            <w:r w:rsidRPr="00826890">
              <w:rPr>
                <w:rFonts w:asciiTheme="minorHAnsi" w:hAnsiTheme="minorHAnsi"/>
              </w:rPr>
              <w:t>System Administration ~ Multiple Environments</w:t>
            </w:r>
          </w:p>
        </w:tc>
        <w:tc>
          <w:tcPr>
            <w:tcW w:w="3053" w:type="dxa"/>
          </w:tcPr>
          <w:p w14:paraId="379F1DB6" w14:textId="77777777" w:rsidR="006F7A7B" w:rsidRPr="00826890" w:rsidRDefault="006F7A7B" w:rsidP="00064214">
            <w:pPr>
              <w:rPr>
                <w:rFonts w:asciiTheme="minorHAnsi" w:hAnsiTheme="minorHAnsi"/>
              </w:rPr>
            </w:pPr>
            <w:r w:rsidRPr="00826890">
              <w:rPr>
                <w:rFonts w:asciiTheme="minorHAnsi" w:hAnsiTheme="minorHAnsi"/>
              </w:rPr>
              <w:t>Team Coaching &amp; Mentoring</w:t>
            </w:r>
          </w:p>
        </w:tc>
      </w:tr>
      <w:tr w:rsidR="006F7A7B" w:rsidRPr="00826890" w14:paraId="005DC9A7" w14:textId="77777777" w:rsidTr="00492D52">
        <w:tc>
          <w:tcPr>
            <w:tcW w:w="3672" w:type="dxa"/>
          </w:tcPr>
          <w:p w14:paraId="337F1EA5" w14:textId="77777777" w:rsidR="006F7A7B" w:rsidRPr="00826890" w:rsidRDefault="006F7A7B" w:rsidP="00064214">
            <w:pPr>
              <w:rPr>
                <w:rFonts w:asciiTheme="minorHAnsi" w:hAnsiTheme="minorHAnsi"/>
              </w:rPr>
            </w:pPr>
            <w:r w:rsidRPr="00826890">
              <w:rPr>
                <w:rFonts w:asciiTheme="minorHAnsi" w:hAnsiTheme="minorHAnsi"/>
              </w:rPr>
              <w:t>Meeting Orchestration &amp; Management</w:t>
            </w:r>
          </w:p>
        </w:tc>
        <w:tc>
          <w:tcPr>
            <w:tcW w:w="4176" w:type="dxa"/>
          </w:tcPr>
          <w:p w14:paraId="2EC76A32" w14:textId="77777777" w:rsidR="006F7A7B" w:rsidRPr="00826890" w:rsidRDefault="006F7A7B" w:rsidP="00064214">
            <w:pPr>
              <w:rPr>
                <w:rFonts w:asciiTheme="minorHAnsi" w:hAnsiTheme="minorHAnsi"/>
              </w:rPr>
            </w:pPr>
            <w:r w:rsidRPr="00826890">
              <w:rPr>
                <w:rFonts w:asciiTheme="minorHAnsi" w:hAnsiTheme="minorHAnsi"/>
              </w:rPr>
              <w:t>Customer Relationship Cultivation</w:t>
            </w:r>
          </w:p>
        </w:tc>
        <w:tc>
          <w:tcPr>
            <w:tcW w:w="3053" w:type="dxa"/>
          </w:tcPr>
          <w:p w14:paraId="3341DA3B" w14:textId="77777777" w:rsidR="006F7A7B" w:rsidRPr="00826890" w:rsidRDefault="006F7A7B" w:rsidP="00064214">
            <w:pPr>
              <w:rPr>
                <w:rFonts w:asciiTheme="minorHAnsi" w:hAnsiTheme="minorHAnsi"/>
              </w:rPr>
            </w:pPr>
            <w:r w:rsidRPr="00826890">
              <w:rPr>
                <w:rFonts w:asciiTheme="minorHAnsi" w:hAnsiTheme="minorHAnsi"/>
              </w:rPr>
              <w:t>Workflow Planning/Prioritization</w:t>
            </w:r>
          </w:p>
        </w:tc>
      </w:tr>
      <w:tr w:rsidR="006F7A7B" w:rsidRPr="00826890" w14:paraId="767433D1" w14:textId="77777777" w:rsidTr="00492D52">
        <w:tc>
          <w:tcPr>
            <w:tcW w:w="3672" w:type="dxa"/>
          </w:tcPr>
          <w:p w14:paraId="290DB255" w14:textId="77777777" w:rsidR="006F7A7B" w:rsidRPr="00826890" w:rsidRDefault="006F7A7B" w:rsidP="00064214">
            <w:pPr>
              <w:rPr>
                <w:rFonts w:asciiTheme="minorHAnsi" w:hAnsiTheme="minorHAnsi"/>
              </w:rPr>
            </w:pPr>
            <w:r w:rsidRPr="00826890">
              <w:rPr>
                <w:rFonts w:asciiTheme="minorHAnsi" w:hAnsiTheme="minorHAnsi"/>
              </w:rPr>
              <w:t>Process Improvement &amp; Best Practices</w:t>
            </w:r>
          </w:p>
        </w:tc>
        <w:tc>
          <w:tcPr>
            <w:tcW w:w="4176" w:type="dxa"/>
          </w:tcPr>
          <w:p w14:paraId="0D7F363C" w14:textId="77777777" w:rsidR="006F7A7B" w:rsidRPr="00826890" w:rsidRDefault="006F7A7B" w:rsidP="00064214">
            <w:pPr>
              <w:rPr>
                <w:rFonts w:asciiTheme="minorHAnsi" w:hAnsiTheme="minorHAnsi"/>
              </w:rPr>
            </w:pPr>
            <w:r w:rsidRPr="00826890">
              <w:rPr>
                <w:rFonts w:asciiTheme="minorHAnsi" w:hAnsiTheme="minorHAnsi"/>
              </w:rPr>
              <w:t>Change Leadership &amp; Risk Management</w:t>
            </w:r>
          </w:p>
        </w:tc>
        <w:tc>
          <w:tcPr>
            <w:tcW w:w="3053" w:type="dxa"/>
          </w:tcPr>
          <w:p w14:paraId="64504501" w14:textId="77777777" w:rsidR="006F7A7B" w:rsidRPr="00826890" w:rsidRDefault="006F7A7B" w:rsidP="00064214">
            <w:pPr>
              <w:jc w:val="both"/>
              <w:rPr>
                <w:rFonts w:asciiTheme="minorHAnsi" w:hAnsiTheme="minorHAnsi"/>
              </w:rPr>
            </w:pPr>
            <w:r w:rsidRPr="00826890">
              <w:rPr>
                <w:rFonts w:asciiTheme="minorHAnsi" w:hAnsiTheme="minorHAnsi"/>
              </w:rPr>
              <w:t>Problem Solving Leadership</w:t>
            </w:r>
          </w:p>
        </w:tc>
      </w:tr>
      <w:tr w:rsidR="006F7A7B" w:rsidRPr="00826890" w14:paraId="1EC6F2A1" w14:textId="77777777" w:rsidTr="00492D52">
        <w:tc>
          <w:tcPr>
            <w:tcW w:w="3672" w:type="dxa"/>
          </w:tcPr>
          <w:p w14:paraId="62F4CDD0" w14:textId="77777777" w:rsidR="006F7A7B" w:rsidRPr="00826890" w:rsidRDefault="006F7A7B" w:rsidP="00064214">
            <w:pPr>
              <w:rPr>
                <w:rFonts w:asciiTheme="minorHAnsi" w:hAnsiTheme="minorHAnsi"/>
              </w:rPr>
            </w:pPr>
            <w:r w:rsidRPr="00826890">
              <w:rPr>
                <w:rFonts w:asciiTheme="minorHAnsi" w:hAnsiTheme="minorHAnsi"/>
              </w:rPr>
              <w:t>Creative Technical Solutions</w:t>
            </w:r>
          </w:p>
        </w:tc>
        <w:tc>
          <w:tcPr>
            <w:tcW w:w="4176" w:type="dxa"/>
          </w:tcPr>
          <w:p w14:paraId="64888C30" w14:textId="77777777" w:rsidR="006F7A7B" w:rsidRPr="00826890" w:rsidRDefault="006F7A7B" w:rsidP="00064214">
            <w:pPr>
              <w:rPr>
                <w:rFonts w:asciiTheme="minorHAnsi" w:hAnsiTheme="minorHAnsi"/>
              </w:rPr>
            </w:pPr>
            <w:r w:rsidRPr="00826890">
              <w:rPr>
                <w:rFonts w:asciiTheme="minorHAnsi" w:hAnsiTheme="minorHAnsi"/>
              </w:rPr>
              <w:t xml:space="preserve">Contract Administration &amp; Cost Control </w:t>
            </w:r>
          </w:p>
        </w:tc>
        <w:tc>
          <w:tcPr>
            <w:tcW w:w="3053" w:type="dxa"/>
          </w:tcPr>
          <w:p w14:paraId="6576EF4B" w14:textId="77777777" w:rsidR="006F7A7B" w:rsidRPr="00826890" w:rsidRDefault="006F7A7B" w:rsidP="00064214">
            <w:pPr>
              <w:rPr>
                <w:rFonts w:asciiTheme="minorHAnsi" w:hAnsiTheme="minorHAnsi"/>
              </w:rPr>
            </w:pPr>
            <w:r w:rsidRPr="00826890">
              <w:rPr>
                <w:rFonts w:asciiTheme="minorHAnsi" w:hAnsiTheme="minorHAnsi"/>
              </w:rPr>
              <w:t>Train-The-Trainer</w:t>
            </w:r>
          </w:p>
        </w:tc>
      </w:tr>
      <w:tr w:rsidR="006F7A7B" w:rsidRPr="00826890" w14:paraId="28EFA0B3" w14:textId="77777777" w:rsidTr="00492D52">
        <w:tc>
          <w:tcPr>
            <w:tcW w:w="3672" w:type="dxa"/>
          </w:tcPr>
          <w:p w14:paraId="5156D0EC" w14:textId="77777777" w:rsidR="006F7A7B" w:rsidRDefault="00C258E8" w:rsidP="00064214">
            <w:pPr>
              <w:rPr>
                <w:rFonts w:asciiTheme="minorHAnsi" w:hAnsiTheme="minorHAnsi"/>
              </w:rPr>
            </w:pPr>
            <w:r w:rsidRPr="00826890">
              <w:rPr>
                <w:rFonts w:asciiTheme="minorHAnsi" w:hAnsiTheme="minorHAnsi"/>
              </w:rPr>
              <w:t>Turnaround Failing Projects</w:t>
            </w:r>
          </w:p>
          <w:p w14:paraId="0A99BDB0" w14:textId="77777777" w:rsidR="006328A4" w:rsidRDefault="006328A4" w:rsidP="00064214">
            <w:pPr>
              <w:rPr>
                <w:rFonts w:asciiTheme="minorHAnsi" w:hAnsiTheme="minorHAnsi"/>
              </w:rPr>
            </w:pPr>
            <w:r>
              <w:rPr>
                <w:rFonts w:asciiTheme="minorHAnsi" w:hAnsiTheme="minorHAnsi"/>
              </w:rPr>
              <w:t>Business Requirements</w:t>
            </w:r>
          </w:p>
          <w:p w14:paraId="470EB525" w14:textId="77777777" w:rsidR="006A2292" w:rsidRPr="00826890" w:rsidRDefault="006A2292" w:rsidP="00064214">
            <w:pPr>
              <w:rPr>
                <w:rFonts w:asciiTheme="minorHAnsi" w:hAnsiTheme="minorHAnsi"/>
              </w:rPr>
            </w:pPr>
            <w:r>
              <w:rPr>
                <w:rFonts w:asciiTheme="minorHAnsi" w:hAnsiTheme="minorHAnsi"/>
              </w:rPr>
              <w:t>Procurement (RFP/SOW)</w:t>
            </w:r>
          </w:p>
        </w:tc>
        <w:tc>
          <w:tcPr>
            <w:tcW w:w="4176" w:type="dxa"/>
          </w:tcPr>
          <w:p w14:paraId="1A482CBA" w14:textId="77777777" w:rsidR="006F7A7B" w:rsidRDefault="006F7A7B" w:rsidP="006328A4">
            <w:pPr>
              <w:rPr>
                <w:rFonts w:asciiTheme="minorHAnsi" w:hAnsiTheme="minorHAnsi"/>
              </w:rPr>
            </w:pPr>
            <w:r w:rsidRPr="00826890">
              <w:rPr>
                <w:rFonts w:asciiTheme="minorHAnsi" w:hAnsiTheme="minorHAnsi"/>
              </w:rPr>
              <w:t xml:space="preserve">Budget </w:t>
            </w:r>
            <w:r w:rsidR="006328A4">
              <w:rPr>
                <w:rFonts w:asciiTheme="minorHAnsi" w:hAnsiTheme="minorHAnsi"/>
              </w:rPr>
              <w:t>Preparation</w:t>
            </w:r>
            <w:r w:rsidRPr="00826890">
              <w:rPr>
                <w:rFonts w:asciiTheme="minorHAnsi" w:hAnsiTheme="minorHAnsi"/>
              </w:rPr>
              <w:t xml:space="preserve"> &amp; Audit</w:t>
            </w:r>
          </w:p>
          <w:p w14:paraId="5DE89EB4" w14:textId="77777777" w:rsidR="006328A4" w:rsidRDefault="006328A4" w:rsidP="006328A4">
            <w:pPr>
              <w:rPr>
                <w:rFonts w:asciiTheme="minorHAnsi" w:hAnsiTheme="minorHAnsi"/>
              </w:rPr>
            </w:pPr>
            <w:r>
              <w:rPr>
                <w:rFonts w:asciiTheme="minorHAnsi" w:hAnsiTheme="minorHAnsi"/>
              </w:rPr>
              <w:t>Project Development</w:t>
            </w:r>
          </w:p>
          <w:p w14:paraId="401D5601" w14:textId="77777777" w:rsidR="00AF5D92" w:rsidRPr="00826890" w:rsidRDefault="00AF5D92" w:rsidP="006328A4">
            <w:pPr>
              <w:rPr>
                <w:rFonts w:asciiTheme="minorHAnsi" w:hAnsiTheme="minorHAnsi"/>
              </w:rPr>
            </w:pPr>
            <w:r>
              <w:rPr>
                <w:rFonts w:asciiTheme="minorHAnsi" w:hAnsiTheme="minorHAnsi"/>
              </w:rPr>
              <w:t>SDLC</w:t>
            </w:r>
          </w:p>
        </w:tc>
        <w:tc>
          <w:tcPr>
            <w:tcW w:w="3053" w:type="dxa"/>
          </w:tcPr>
          <w:p w14:paraId="40792C72" w14:textId="77777777" w:rsidR="006F7A7B" w:rsidRDefault="006F7A7B" w:rsidP="00064214">
            <w:pPr>
              <w:rPr>
                <w:rFonts w:asciiTheme="minorHAnsi" w:hAnsiTheme="minorHAnsi"/>
              </w:rPr>
            </w:pPr>
            <w:r w:rsidRPr="00826890">
              <w:rPr>
                <w:rFonts w:asciiTheme="minorHAnsi" w:hAnsiTheme="minorHAnsi"/>
              </w:rPr>
              <w:t>Computer Architecture</w:t>
            </w:r>
          </w:p>
          <w:p w14:paraId="03AAE137" w14:textId="77777777" w:rsidR="006328A4" w:rsidRDefault="009E7035" w:rsidP="00064214">
            <w:pPr>
              <w:rPr>
                <w:rFonts w:asciiTheme="minorHAnsi" w:hAnsiTheme="minorHAnsi"/>
              </w:rPr>
            </w:pPr>
            <w:r>
              <w:rPr>
                <w:rFonts w:asciiTheme="minorHAnsi" w:hAnsiTheme="minorHAnsi"/>
              </w:rPr>
              <w:t>ITIL v3 practitioner</w:t>
            </w:r>
          </w:p>
          <w:p w14:paraId="4D8EBF9D" w14:textId="77777777" w:rsidR="000106B4" w:rsidRDefault="000106B4" w:rsidP="00064214">
            <w:pPr>
              <w:rPr>
                <w:rFonts w:asciiTheme="minorHAnsi" w:hAnsiTheme="minorHAnsi"/>
              </w:rPr>
            </w:pPr>
            <w:r>
              <w:rPr>
                <w:rFonts w:asciiTheme="minorHAnsi" w:hAnsiTheme="minorHAnsi"/>
              </w:rPr>
              <w:t>Agile Scrum</w:t>
            </w:r>
          </w:p>
          <w:p w14:paraId="7859D28F" w14:textId="77777777" w:rsidR="006A2292" w:rsidRPr="00826890" w:rsidRDefault="006A2292" w:rsidP="00064214">
            <w:pPr>
              <w:rPr>
                <w:rFonts w:asciiTheme="minorHAnsi" w:hAnsiTheme="minorHAnsi"/>
              </w:rPr>
            </w:pPr>
          </w:p>
        </w:tc>
      </w:tr>
    </w:tbl>
    <w:p w14:paraId="0BF4CA79" w14:textId="6CC7DC14" w:rsidR="008246EB" w:rsidRDefault="008246EB" w:rsidP="00064214">
      <w:pPr>
        <w:spacing w:after="0" w:line="240" w:lineRule="auto"/>
        <w:jc w:val="center"/>
        <w:rPr>
          <w:rStyle w:val="Strong"/>
          <w:rFonts w:cstheme="minorHAnsi"/>
          <w:sz w:val="20"/>
          <w:szCs w:val="20"/>
        </w:rPr>
      </w:pPr>
    </w:p>
    <w:p w14:paraId="5FC6BAB4" w14:textId="77777777" w:rsidR="00492D52" w:rsidRPr="00BF1D4D" w:rsidRDefault="00492D52" w:rsidP="00492D52">
      <w:pPr>
        <w:jc w:val="center"/>
        <w:rPr>
          <w:b/>
          <w:bCs/>
          <w:sz w:val="20"/>
          <w:szCs w:val="20"/>
        </w:rPr>
      </w:pPr>
      <w:r w:rsidRPr="00BF1D4D">
        <w:rPr>
          <w:b/>
          <w:bCs/>
          <w:sz w:val="20"/>
          <w:szCs w:val="20"/>
        </w:rPr>
        <w:t>Other Employment &amp; Volunteer Activity</w:t>
      </w:r>
    </w:p>
    <w:p w14:paraId="65F577E3" w14:textId="74D892C4" w:rsidR="00492D52" w:rsidRPr="00FB5D84" w:rsidRDefault="00492D52" w:rsidP="00492D52">
      <w:pPr>
        <w:pStyle w:val="ListParagraph"/>
        <w:numPr>
          <w:ilvl w:val="0"/>
          <w:numId w:val="18"/>
        </w:numPr>
        <w:rPr>
          <w:rFonts w:asciiTheme="minorHAnsi" w:hAnsiTheme="minorHAnsi"/>
        </w:rPr>
      </w:pPr>
      <w:r>
        <w:rPr>
          <w:rFonts w:asciiTheme="minorHAnsi" w:hAnsiTheme="minorHAnsi"/>
        </w:rPr>
        <w:t xml:space="preserve">Pflugerville Independent School District – Bus Driver – July 2019 to </w:t>
      </w:r>
      <w:r w:rsidR="00FC4F4F">
        <w:rPr>
          <w:rFonts w:asciiTheme="minorHAnsi" w:hAnsiTheme="minorHAnsi"/>
        </w:rPr>
        <w:t>May 2021</w:t>
      </w:r>
    </w:p>
    <w:p w14:paraId="150519E8" w14:textId="77777777" w:rsidR="00492D52" w:rsidRDefault="00492D52" w:rsidP="00492D52">
      <w:pPr>
        <w:pStyle w:val="ListParagraph"/>
        <w:numPr>
          <w:ilvl w:val="0"/>
          <w:numId w:val="18"/>
        </w:numPr>
        <w:rPr>
          <w:rFonts w:asciiTheme="minorHAnsi" w:hAnsiTheme="minorHAnsi"/>
        </w:rPr>
      </w:pPr>
      <w:r>
        <w:rPr>
          <w:rFonts w:asciiTheme="minorHAnsi" w:hAnsiTheme="minorHAnsi"/>
        </w:rPr>
        <w:t>Durham Transportation Services (Bus Driver PISD) – July 2018 to May 2019</w:t>
      </w:r>
    </w:p>
    <w:p w14:paraId="7FBF95F8" w14:textId="77777777" w:rsidR="00492D52" w:rsidRDefault="00492D52" w:rsidP="00492D52">
      <w:pPr>
        <w:pStyle w:val="ListParagraph"/>
        <w:numPr>
          <w:ilvl w:val="0"/>
          <w:numId w:val="18"/>
        </w:numPr>
        <w:rPr>
          <w:rFonts w:asciiTheme="minorHAnsi" w:hAnsiTheme="minorHAnsi"/>
        </w:rPr>
      </w:pPr>
      <w:r>
        <w:rPr>
          <w:rFonts w:asciiTheme="minorHAnsi" w:hAnsiTheme="minorHAnsi"/>
        </w:rPr>
        <w:t xml:space="preserve">Pflugerville Independent School District – Volunteer Literacy </w:t>
      </w:r>
      <w:proofErr w:type="spellStart"/>
      <w:r>
        <w:rPr>
          <w:rFonts w:asciiTheme="minorHAnsi" w:hAnsiTheme="minorHAnsi"/>
        </w:rPr>
        <w:t>Pfirst</w:t>
      </w:r>
      <w:proofErr w:type="spellEnd"/>
      <w:r>
        <w:rPr>
          <w:rFonts w:asciiTheme="minorHAnsi" w:hAnsiTheme="minorHAnsi"/>
        </w:rPr>
        <w:t xml:space="preserve"> Teaching Assistant October 2016</w:t>
      </w:r>
    </w:p>
    <w:p w14:paraId="34139EF1" w14:textId="77777777" w:rsidR="00492D52" w:rsidRDefault="00492D52" w:rsidP="00492D52">
      <w:pPr>
        <w:pStyle w:val="ListParagraph"/>
        <w:numPr>
          <w:ilvl w:val="0"/>
          <w:numId w:val="18"/>
        </w:numPr>
        <w:rPr>
          <w:rFonts w:asciiTheme="minorHAnsi" w:hAnsiTheme="minorHAnsi"/>
        </w:rPr>
      </w:pPr>
      <w:r w:rsidRPr="00D55169">
        <w:rPr>
          <w:rFonts w:asciiTheme="minorHAnsi" w:hAnsiTheme="minorHAnsi"/>
        </w:rPr>
        <w:t xml:space="preserve">Boy Scouts – Organizing Troop 1330 July 2016 </w:t>
      </w:r>
    </w:p>
    <w:p w14:paraId="4A52D24B" w14:textId="6BE7BB91" w:rsidR="00492D52" w:rsidRPr="00492D52" w:rsidRDefault="00492D52" w:rsidP="00492D52">
      <w:pPr>
        <w:pStyle w:val="ListParagraph"/>
        <w:numPr>
          <w:ilvl w:val="0"/>
          <w:numId w:val="18"/>
        </w:numPr>
        <w:rPr>
          <w:rStyle w:val="Strong"/>
          <w:rFonts w:asciiTheme="minorHAnsi" w:hAnsiTheme="minorHAnsi" w:cstheme="minorHAnsi"/>
          <w:b w:val="0"/>
          <w:bCs w:val="0"/>
        </w:rPr>
      </w:pPr>
      <w:r w:rsidRPr="00492D52">
        <w:rPr>
          <w:rFonts w:asciiTheme="minorHAnsi" w:hAnsiTheme="minorHAnsi" w:cstheme="minorHAnsi"/>
        </w:rPr>
        <w:t>Pflugerville Independent School District – Volunteer Crossing Guard August 2015 to October 2015</w:t>
      </w:r>
    </w:p>
    <w:p w14:paraId="32E6EAB4" w14:textId="77777777" w:rsidR="00492D52" w:rsidRPr="00826890" w:rsidRDefault="00492D52" w:rsidP="00064214">
      <w:pPr>
        <w:spacing w:after="0" w:line="240" w:lineRule="auto"/>
        <w:jc w:val="center"/>
        <w:rPr>
          <w:rStyle w:val="Strong"/>
          <w:rFonts w:cstheme="minorHAnsi"/>
          <w:sz w:val="20"/>
          <w:szCs w:val="20"/>
        </w:rPr>
      </w:pPr>
    </w:p>
    <w:p w14:paraId="49083675" w14:textId="0D36076F" w:rsidR="00BA095E" w:rsidRPr="00826890" w:rsidRDefault="00492D52" w:rsidP="00064214">
      <w:pPr>
        <w:shd w:val="clear" w:color="auto" w:fill="F2F2F2" w:themeFill="background1" w:themeFillShade="F2"/>
        <w:spacing w:after="0" w:line="240" w:lineRule="auto"/>
        <w:jc w:val="center"/>
        <w:rPr>
          <w:rStyle w:val="Strong"/>
          <w:rFonts w:cstheme="minorHAnsi"/>
          <w:sz w:val="20"/>
          <w:szCs w:val="20"/>
        </w:rPr>
      </w:pPr>
      <w:r>
        <w:rPr>
          <w:rStyle w:val="Strong"/>
          <w:rFonts w:cstheme="minorHAnsi"/>
          <w:sz w:val="20"/>
          <w:szCs w:val="20"/>
        </w:rPr>
        <w:t xml:space="preserve">Relevant </w:t>
      </w:r>
      <w:r w:rsidR="00263436" w:rsidRPr="00826890">
        <w:rPr>
          <w:rStyle w:val="Strong"/>
          <w:rFonts w:cstheme="minorHAnsi"/>
          <w:sz w:val="20"/>
          <w:szCs w:val="20"/>
        </w:rPr>
        <w:t>Career Highlights</w:t>
      </w:r>
    </w:p>
    <w:p w14:paraId="5B1E10AD" w14:textId="77777777" w:rsidR="00990496" w:rsidRDefault="00990496" w:rsidP="00A05989">
      <w:pPr>
        <w:spacing w:after="0" w:line="240" w:lineRule="auto"/>
        <w:jc w:val="center"/>
        <w:rPr>
          <w:b/>
          <w:sz w:val="20"/>
          <w:szCs w:val="20"/>
        </w:rPr>
      </w:pPr>
    </w:p>
    <w:p w14:paraId="2B72A573" w14:textId="77777777" w:rsidR="001D7BF6" w:rsidRDefault="001D7BF6" w:rsidP="00A05989">
      <w:pPr>
        <w:spacing w:after="0" w:line="240" w:lineRule="auto"/>
        <w:jc w:val="center"/>
        <w:rPr>
          <w:b/>
          <w:sz w:val="20"/>
          <w:szCs w:val="20"/>
        </w:rPr>
      </w:pPr>
      <w:r>
        <w:rPr>
          <w:b/>
          <w:sz w:val="20"/>
          <w:szCs w:val="20"/>
        </w:rPr>
        <w:t xml:space="preserve">Senior Project Manager, Cogent InfoTech – Austin, TX August 2017 – </w:t>
      </w:r>
      <w:r w:rsidR="006B1963">
        <w:rPr>
          <w:b/>
          <w:sz w:val="20"/>
          <w:szCs w:val="20"/>
        </w:rPr>
        <w:t>November 2017</w:t>
      </w:r>
    </w:p>
    <w:p w14:paraId="458C4986" w14:textId="46408E9C" w:rsidR="001D7BF6" w:rsidRDefault="001D7BF6" w:rsidP="001D7BF6">
      <w:pPr>
        <w:spacing w:after="0" w:line="240" w:lineRule="auto"/>
        <w:jc w:val="both"/>
        <w:rPr>
          <w:sz w:val="20"/>
          <w:szCs w:val="20"/>
        </w:rPr>
      </w:pPr>
      <w:r>
        <w:rPr>
          <w:b/>
          <w:sz w:val="20"/>
          <w:szCs w:val="20"/>
        </w:rPr>
        <w:t xml:space="preserve">State Government Assignment </w:t>
      </w:r>
      <w:r>
        <w:rPr>
          <w:sz w:val="20"/>
          <w:szCs w:val="20"/>
        </w:rPr>
        <w:t xml:space="preserve">- Short term assignment managing </w:t>
      </w:r>
      <w:r w:rsidR="00336765">
        <w:rPr>
          <w:sz w:val="20"/>
          <w:szCs w:val="20"/>
        </w:rPr>
        <w:t xml:space="preserve">security </w:t>
      </w:r>
      <w:r>
        <w:rPr>
          <w:sz w:val="20"/>
          <w:szCs w:val="20"/>
        </w:rPr>
        <w:t>projects for the Information Management Division.  I utilized established proces</w:t>
      </w:r>
      <w:r w:rsidR="006B1963">
        <w:rPr>
          <w:sz w:val="20"/>
          <w:szCs w:val="20"/>
        </w:rPr>
        <w:t>ses</w:t>
      </w:r>
      <w:r>
        <w:rPr>
          <w:sz w:val="20"/>
          <w:szCs w:val="20"/>
        </w:rPr>
        <w:t xml:space="preserve"> for the IMD-PPD organization including publishing weekly status reports and maintaining project artifacts as required.</w:t>
      </w:r>
    </w:p>
    <w:p w14:paraId="38EE29C4" w14:textId="77777777" w:rsidR="00336765" w:rsidRPr="001D7BF6" w:rsidRDefault="00336765" w:rsidP="001D7BF6">
      <w:pPr>
        <w:spacing w:after="0" w:line="240" w:lineRule="auto"/>
        <w:jc w:val="both"/>
        <w:rPr>
          <w:sz w:val="20"/>
          <w:szCs w:val="20"/>
        </w:rPr>
      </w:pPr>
    </w:p>
    <w:p w14:paraId="31ED64FC" w14:textId="77777777" w:rsidR="00990496" w:rsidRDefault="00990496" w:rsidP="00A05989">
      <w:pPr>
        <w:spacing w:after="0" w:line="240" w:lineRule="auto"/>
        <w:jc w:val="center"/>
        <w:rPr>
          <w:b/>
          <w:sz w:val="20"/>
          <w:szCs w:val="20"/>
        </w:rPr>
      </w:pPr>
      <w:r>
        <w:rPr>
          <w:b/>
          <w:sz w:val="20"/>
          <w:szCs w:val="20"/>
        </w:rPr>
        <w:t>Senior Project/Program Manager, CDI</w:t>
      </w:r>
      <w:r w:rsidR="00D97D4B">
        <w:rPr>
          <w:b/>
          <w:sz w:val="20"/>
          <w:szCs w:val="20"/>
        </w:rPr>
        <w:t xml:space="preserve"> </w:t>
      </w:r>
      <w:r>
        <w:rPr>
          <w:b/>
          <w:sz w:val="20"/>
          <w:szCs w:val="20"/>
        </w:rPr>
        <w:t>(IBM) – Austin, TX Jan. 201</w:t>
      </w:r>
      <w:r w:rsidR="004B2A44">
        <w:rPr>
          <w:b/>
          <w:sz w:val="20"/>
          <w:szCs w:val="20"/>
        </w:rPr>
        <w:t>7</w:t>
      </w:r>
      <w:r w:rsidR="00306517">
        <w:rPr>
          <w:b/>
          <w:sz w:val="20"/>
          <w:szCs w:val="20"/>
        </w:rPr>
        <w:t xml:space="preserve"> – May 2017</w:t>
      </w:r>
    </w:p>
    <w:p w14:paraId="7B47E013" w14:textId="77777777" w:rsidR="006D4D95" w:rsidRDefault="00E33B46" w:rsidP="00990496">
      <w:pPr>
        <w:spacing w:after="0" w:line="240" w:lineRule="auto"/>
        <w:rPr>
          <w:sz w:val="20"/>
          <w:szCs w:val="20"/>
        </w:rPr>
      </w:pPr>
      <w:r>
        <w:rPr>
          <w:b/>
          <w:sz w:val="20"/>
          <w:szCs w:val="20"/>
        </w:rPr>
        <w:t>Brewing Company</w:t>
      </w:r>
      <w:r w:rsidR="006D4D95">
        <w:rPr>
          <w:b/>
          <w:sz w:val="20"/>
          <w:szCs w:val="20"/>
        </w:rPr>
        <w:t xml:space="preserve"> Account</w:t>
      </w:r>
      <w:r w:rsidR="006D4D95">
        <w:rPr>
          <w:sz w:val="20"/>
          <w:szCs w:val="20"/>
        </w:rPr>
        <w:t xml:space="preserve"> – Short term assignment managing RFS (Request for Service) projects for the customer, including data migration.  I utilized established processes for the IBM Global Technology Services Organization which includes Weekly Status Reporting and maintained project artifacts as required.</w:t>
      </w:r>
    </w:p>
    <w:p w14:paraId="0F6C3284" w14:textId="77777777" w:rsidR="006D4D95" w:rsidRPr="006D4D95" w:rsidRDefault="006D4D95" w:rsidP="00990496">
      <w:pPr>
        <w:spacing w:after="0" w:line="240" w:lineRule="auto"/>
        <w:rPr>
          <w:sz w:val="20"/>
          <w:szCs w:val="20"/>
        </w:rPr>
      </w:pPr>
    </w:p>
    <w:p w14:paraId="44DA9DF0" w14:textId="77777777" w:rsidR="00990496" w:rsidRDefault="00E33B46" w:rsidP="00990496">
      <w:pPr>
        <w:spacing w:after="0" w:line="240" w:lineRule="auto"/>
        <w:rPr>
          <w:sz w:val="20"/>
          <w:szCs w:val="20"/>
        </w:rPr>
      </w:pPr>
      <w:r>
        <w:rPr>
          <w:b/>
          <w:sz w:val="20"/>
          <w:szCs w:val="20"/>
        </w:rPr>
        <w:t xml:space="preserve">Advertising Company </w:t>
      </w:r>
      <w:r w:rsidR="006D4D95">
        <w:rPr>
          <w:b/>
          <w:sz w:val="20"/>
          <w:szCs w:val="20"/>
        </w:rPr>
        <w:t>Account -</w:t>
      </w:r>
      <w:r w:rsidR="00084BA5">
        <w:rPr>
          <w:b/>
          <w:sz w:val="20"/>
          <w:szCs w:val="20"/>
        </w:rPr>
        <w:t xml:space="preserve"> </w:t>
      </w:r>
      <w:r w:rsidR="00990496">
        <w:rPr>
          <w:sz w:val="20"/>
          <w:szCs w:val="20"/>
        </w:rPr>
        <w:t>Short Term assignment managing consolidation of customers into an IBM managed office building.  I manag</w:t>
      </w:r>
      <w:r w:rsidR="00500E61">
        <w:rPr>
          <w:sz w:val="20"/>
          <w:szCs w:val="20"/>
        </w:rPr>
        <w:t>ed</w:t>
      </w:r>
      <w:r w:rsidR="00990496">
        <w:rPr>
          <w:sz w:val="20"/>
          <w:szCs w:val="20"/>
        </w:rPr>
        <w:t xml:space="preserve"> this project utilizing established processes for the IBM Global Technology Services Organization which </w:t>
      </w:r>
      <w:r w:rsidR="00500E61">
        <w:rPr>
          <w:sz w:val="20"/>
          <w:szCs w:val="20"/>
        </w:rPr>
        <w:t xml:space="preserve">included </w:t>
      </w:r>
      <w:r w:rsidR="00990496">
        <w:rPr>
          <w:sz w:val="20"/>
          <w:szCs w:val="20"/>
        </w:rPr>
        <w:t>Weekly/Monthly Status Reporting for Program/Project(s).</w:t>
      </w:r>
    </w:p>
    <w:p w14:paraId="11E9CB92" w14:textId="77777777" w:rsidR="00990496" w:rsidRPr="00990496" w:rsidRDefault="00990496" w:rsidP="00990496">
      <w:pPr>
        <w:spacing w:after="0" w:line="240" w:lineRule="auto"/>
        <w:rPr>
          <w:sz w:val="20"/>
          <w:szCs w:val="20"/>
        </w:rPr>
      </w:pPr>
    </w:p>
    <w:p w14:paraId="5133492D" w14:textId="77777777" w:rsidR="00A05989" w:rsidRDefault="00A05989" w:rsidP="00A05989">
      <w:pPr>
        <w:spacing w:after="0" w:line="240" w:lineRule="auto"/>
        <w:jc w:val="center"/>
        <w:rPr>
          <w:b/>
          <w:sz w:val="20"/>
          <w:szCs w:val="20"/>
        </w:rPr>
      </w:pPr>
      <w:r>
        <w:rPr>
          <w:b/>
          <w:sz w:val="20"/>
          <w:szCs w:val="20"/>
        </w:rPr>
        <w:t xml:space="preserve">Senior Project/Program Manager, </w:t>
      </w:r>
      <w:proofErr w:type="spellStart"/>
      <w:r>
        <w:rPr>
          <w:b/>
          <w:sz w:val="20"/>
          <w:szCs w:val="20"/>
        </w:rPr>
        <w:t>ArTech</w:t>
      </w:r>
      <w:proofErr w:type="spellEnd"/>
      <w:r>
        <w:rPr>
          <w:b/>
          <w:sz w:val="20"/>
          <w:szCs w:val="20"/>
        </w:rPr>
        <w:t xml:space="preserve"> (IBM)</w:t>
      </w:r>
      <w:r w:rsidR="0004542E">
        <w:rPr>
          <w:b/>
          <w:sz w:val="20"/>
          <w:szCs w:val="20"/>
        </w:rPr>
        <w:t xml:space="preserve"> </w:t>
      </w:r>
      <w:r>
        <w:rPr>
          <w:b/>
          <w:sz w:val="20"/>
          <w:szCs w:val="20"/>
        </w:rPr>
        <w:t>- Columbus, OH Nov. 2015 – Dec. 2015</w:t>
      </w:r>
    </w:p>
    <w:p w14:paraId="378B1279" w14:textId="77777777" w:rsidR="00814C12" w:rsidRPr="00231BCE" w:rsidRDefault="00A05989" w:rsidP="00814C12">
      <w:pPr>
        <w:spacing w:after="0" w:line="240" w:lineRule="auto"/>
        <w:rPr>
          <w:sz w:val="20"/>
          <w:szCs w:val="20"/>
        </w:rPr>
      </w:pPr>
      <w:r>
        <w:rPr>
          <w:sz w:val="20"/>
          <w:szCs w:val="20"/>
        </w:rPr>
        <w:t>Short Term assignment m</w:t>
      </w:r>
      <w:r w:rsidRPr="00826890">
        <w:rPr>
          <w:sz w:val="20"/>
          <w:szCs w:val="20"/>
        </w:rPr>
        <w:t>anag</w:t>
      </w:r>
      <w:r>
        <w:rPr>
          <w:sz w:val="20"/>
          <w:szCs w:val="20"/>
        </w:rPr>
        <w:t>ing</w:t>
      </w:r>
      <w:r w:rsidRPr="00826890">
        <w:rPr>
          <w:sz w:val="20"/>
          <w:szCs w:val="20"/>
        </w:rPr>
        <w:t xml:space="preserve"> migration of customer Data Centers to the IBM (Cloud) Data Center</w:t>
      </w:r>
      <w:r w:rsidRPr="00231BCE">
        <w:rPr>
          <w:sz w:val="20"/>
          <w:szCs w:val="20"/>
        </w:rPr>
        <w:t>.</w:t>
      </w:r>
      <w:r w:rsidR="00814C12" w:rsidRPr="00231BCE">
        <w:rPr>
          <w:sz w:val="20"/>
          <w:szCs w:val="20"/>
        </w:rPr>
        <w:t xml:space="preserve"> </w:t>
      </w:r>
    </w:p>
    <w:p w14:paraId="6D507E9A" w14:textId="77777777" w:rsidR="00A05989" w:rsidRDefault="00814C12" w:rsidP="00814C12">
      <w:pPr>
        <w:spacing w:after="0" w:line="240" w:lineRule="auto"/>
        <w:rPr>
          <w:b/>
          <w:sz w:val="20"/>
          <w:szCs w:val="20"/>
        </w:rPr>
      </w:pPr>
      <w:r w:rsidRPr="00231BCE">
        <w:rPr>
          <w:sz w:val="20"/>
          <w:szCs w:val="20"/>
        </w:rPr>
        <w:t>I adhered to the established EPMO processes for the IBM Global Technology Services Organization which included following process for Project/Program Management and included processes for Weekly/Monthly Status Reporting for the Program/Project in regards to Procurement, Budget, Key Issues/Risks</w:t>
      </w:r>
      <w:r w:rsidR="00586C4B">
        <w:rPr>
          <w:sz w:val="20"/>
          <w:szCs w:val="20"/>
        </w:rPr>
        <w:t xml:space="preserve"> and Project Closure.</w:t>
      </w:r>
    </w:p>
    <w:p w14:paraId="4415C132" w14:textId="77777777" w:rsidR="00814C12" w:rsidRDefault="00814C12" w:rsidP="00814C12">
      <w:pPr>
        <w:spacing w:after="0" w:line="240" w:lineRule="auto"/>
        <w:rPr>
          <w:b/>
          <w:sz w:val="20"/>
          <w:szCs w:val="20"/>
        </w:rPr>
      </w:pPr>
    </w:p>
    <w:p w14:paraId="4E818577" w14:textId="77777777" w:rsidR="00492D52" w:rsidRDefault="00492D52" w:rsidP="00814C12">
      <w:pPr>
        <w:spacing w:after="0" w:line="240" w:lineRule="auto"/>
        <w:jc w:val="center"/>
        <w:rPr>
          <w:b/>
          <w:sz w:val="20"/>
          <w:szCs w:val="20"/>
        </w:rPr>
      </w:pPr>
    </w:p>
    <w:p w14:paraId="11A180B2" w14:textId="58910534" w:rsidR="00814C12" w:rsidRDefault="00814C12" w:rsidP="00814C12">
      <w:pPr>
        <w:spacing w:after="0" w:line="240" w:lineRule="auto"/>
        <w:jc w:val="center"/>
        <w:rPr>
          <w:b/>
          <w:sz w:val="20"/>
          <w:szCs w:val="20"/>
        </w:rPr>
      </w:pPr>
      <w:r>
        <w:rPr>
          <w:b/>
          <w:sz w:val="20"/>
          <w:szCs w:val="20"/>
        </w:rPr>
        <w:t>Senior Project/</w:t>
      </w:r>
      <w:proofErr w:type="spellStart"/>
      <w:r>
        <w:rPr>
          <w:b/>
          <w:sz w:val="20"/>
          <w:szCs w:val="20"/>
        </w:rPr>
        <w:t>Progam</w:t>
      </w:r>
      <w:proofErr w:type="spellEnd"/>
      <w:r>
        <w:rPr>
          <w:b/>
          <w:sz w:val="20"/>
          <w:szCs w:val="20"/>
        </w:rPr>
        <w:t xml:space="preserve"> Manager IBM, Austin, Texas, 07/1997 - 06/2015</w:t>
      </w:r>
    </w:p>
    <w:p w14:paraId="7BD2E4DB" w14:textId="77777777" w:rsidR="00814C12" w:rsidRPr="00231BCE" w:rsidRDefault="00814C12" w:rsidP="00814C12">
      <w:pPr>
        <w:pStyle w:val="ListParagraph"/>
        <w:numPr>
          <w:ilvl w:val="0"/>
          <w:numId w:val="16"/>
        </w:numPr>
        <w:ind w:left="360"/>
        <w:rPr>
          <w:rFonts w:asciiTheme="minorHAnsi" w:hAnsiTheme="minorHAnsi"/>
        </w:rPr>
      </w:pPr>
      <w:r w:rsidRPr="00231BCE">
        <w:rPr>
          <w:rFonts w:asciiTheme="minorHAnsi" w:hAnsiTheme="minorHAnsi"/>
        </w:rPr>
        <w:t xml:space="preserve">Providing full range of support services for IT Directors, Shared Services, Business Process, and EPMO Leadership. </w:t>
      </w:r>
    </w:p>
    <w:p w14:paraId="64A2AE9A" w14:textId="0B0E02E9" w:rsidR="00814C12" w:rsidRDefault="00814C12" w:rsidP="00814C12">
      <w:pPr>
        <w:pStyle w:val="ListParagraph"/>
        <w:numPr>
          <w:ilvl w:val="0"/>
          <w:numId w:val="16"/>
        </w:numPr>
        <w:ind w:left="360"/>
        <w:rPr>
          <w:rFonts w:asciiTheme="minorHAnsi" w:hAnsiTheme="minorHAnsi"/>
        </w:rPr>
      </w:pPr>
      <w:r w:rsidRPr="00231BCE">
        <w:rPr>
          <w:rFonts w:asciiTheme="minorHAnsi" w:hAnsiTheme="minorHAnsi"/>
        </w:rPr>
        <w:t>In charge of maintaining IT Portfolio, project roster in the project</w:t>
      </w:r>
      <w:r w:rsidR="00336765">
        <w:rPr>
          <w:rFonts w:asciiTheme="minorHAnsi" w:hAnsiTheme="minorHAnsi"/>
        </w:rPr>
        <w:t>(s)</w:t>
      </w:r>
      <w:r w:rsidRPr="00231BCE">
        <w:rPr>
          <w:rFonts w:asciiTheme="minorHAnsi" w:hAnsiTheme="minorHAnsi"/>
        </w:rPr>
        <w:t xml:space="preserve">, assisting with Resource Planning, on boarding and </w:t>
      </w:r>
      <w:r w:rsidR="00306517">
        <w:rPr>
          <w:rFonts w:asciiTheme="minorHAnsi" w:hAnsiTheme="minorHAnsi"/>
        </w:rPr>
        <w:t>contractor management</w:t>
      </w:r>
      <w:r w:rsidRPr="00231BCE">
        <w:rPr>
          <w:rFonts w:asciiTheme="minorHAnsi" w:hAnsiTheme="minorHAnsi"/>
        </w:rPr>
        <w:t xml:space="preserve">. </w:t>
      </w:r>
    </w:p>
    <w:p w14:paraId="33925B45" w14:textId="4CF354B9" w:rsidR="00336765" w:rsidRPr="00231BCE" w:rsidRDefault="00336765" w:rsidP="00814C12">
      <w:pPr>
        <w:pStyle w:val="ListParagraph"/>
        <w:numPr>
          <w:ilvl w:val="0"/>
          <w:numId w:val="16"/>
        </w:numPr>
        <w:ind w:left="360"/>
        <w:rPr>
          <w:rFonts w:asciiTheme="minorHAnsi" w:hAnsiTheme="minorHAnsi"/>
        </w:rPr>
      </w:pPr>
      <w:r>
        <w:rPr>
          <w:rFonts w:asciiTheme="minorHAnsi" w:hAnsiTheme="minorHAnsi"/>
        </w:rPr>
        <w:t>Responsible for coordinating with Security Team(s) and validating with Security Architects the security methods required for various implementations, e.g. Data Encryption methods, VPN (Virtual Private Network) requirements, User ACL’s, etc.</w:t>
      </w:r>
    </w:p>
    <w:p w14:paraId="50112C53" w14:textId="2386E9D8" w:rsidR="00814C12" w:rsidRDefault="00814C12" w:rsidP="00814C12">
      <w:pPr>
        <w:pStyle w:val="ListParagraph"/>
        <w:numPr>
          <w:ilvl w:val="0"/>
          <w:numId w:val="16"/>
        </w:numPr>
        <w:ind w:left="360"/>
        <w:rPr>
          <w:rFonts w:asciiTheme="minorHAnsi" w:hAnsiTheme="minorHAnsi"/>
        </w:rPr>
      </w:pPr>
      <w:r w:rsidRPr="00231BCE">
        <w:rPr>
          <w:rFonts w:asciiTheme="minorHAnsi" w:hAnsiTheme="minorHAnsi"/>
        </w:rPr>
        <w:t>Worked with Program Management</w:t>
      </w:r>
      <w:r w:rsidR="00CF37CC">
        <w:rPr>
          <w:rFonts w:asciiTheme="minorHAnsi" w:hAnsiTheme="minorHAnsi"/>
        </w:rPr>
        <w:t>, Procurement and Change</w:t>
      </w:r>
      <w:r w:rsidRPr="00231BCE">
        <w:rPr>
          <w:rFonts w:asciiTheme="minorHAnsi" w:hAnsiTheme="minorHAnsi"/>
        </w:rPr>
        <w:t xml:space="preserve"> Management</w:t>
      </w:r>
      <w:r w:rsidR="00336765">
        <w:rPr>
          <w:rFonts w:asciiTheme="minorHAnsi" w:hAnsiTheme="minorHAnsi"/>
        </w:rPr>
        <w:t>.</w:t>
      </w:r>
    </w:p>
    <w:p w14:paraId="09C5D49F" w14:textId="68D20E99" w:rsidR="00336765" w:rsidRPr="00231BCE" w:rsidRDefault="00336765" w:rsidP="00814C12">
      <w:pPr>
        <w:pStyle w:val="ListParagraph"/>
        <w:numPr>
          <w:ilvl w:val="0"/>
          <w:numId w:val="16"/>
        </w:numPr>
        <w:ind w:left="360"/>
        <w:rPr>
          <w:rFonts w:asciiTheme="minorHAnsi" w:hAnsiTheme="minorHAnsi"/>
        </w:rPr>
      </w:pPr>
      <w:r>
        <w:rPr>
          <w:rFonts w:asciiTheme="minorHAnsi" w:hAnsiTheme="minorHAnsi"/>
        </w:rPr>
        <w:t>Coordinated with Security to identify Risks and potential threats to infrastructure.</w:t>
      </w:r>
    </w:p>
    <w:p w14:paraId="3DDE58F3" w14:textId="175D1E3C" w:rsidR="00814C12" w:rsidRPr="00231BCE" w:rsidRDefault="00814C12" w:rsidP="00814C12">
      <w:pPr>
        <w:pStyle w:val="ListParagraph"/>
        <w:numPr>
          <w:ilvl w:val="0"/>
          <w:numId w:val="16"/>
        </w:numPr>
        <w:ind w:left="360"/>
        <w:rPr>
          <w:rFonts w:asciiTheme="minorHAnsi" w:hAnsiTheme="minorHAnsi"/>
        </w:rPr>
      </w:pPr>
      <w:r w:rsidRPr="00231BCE">
        <w:rPr>
          <w:rFonts w:asciiTheme="minorHAnsi" w:hAnsiTheme="minorHAnsi"/>
        </w:rPr>
        <w:t xml:space="preserve">Coordinated ongoing activities, meetings, multiple reports, including weekly status reports, </w:t>
      </w:r>
      <w:r w:rsidR="00CF37CC">
        <w:rPr>
          <w:rFonts w:asciiTheme="minorHAnsi" w:hAnsiTheme="minorHAnsi"/>
        </w:rPr>
        <w:t xml:space="preserve">Procurement activities, </w:t>
      </w:r>
      <w:r w:rsidRPr="00231BCE">
        <w:rPr>
          <w:rFonts w:asciiTheme="minorHAnsi" w:hAnsiTheme="minorHAnsi"/>
        </w:rPr>
        <w:t>Record</w:t>
      </w:r>
      <w:r w:rsidR="00CF37CC">
        <w:rPr>
          <w:rFonts w:asciiTheme="minorHAnsi" w:hAnsiTheme="minorHAnsi"/>
        </w:rPr>
        <w:t>ed</w:t>
      </w:r>
      <w:r w:rsidRPr="00231BCE">
        <w:rPr>
          <w:rFonts w:asciiTheme="minorHAnsi" w:hAnsiTheme="minorHAnsi"/>
        </w:rPr>
        <w:t xml:space="preserve"> Risks, Action, Issues, and Decisions items to projects.</w:t>
      </w:r>
    </w:p>
    <w:p w14:paraId="1607323B" w14:textId="77777777" w:rsidR="00814C12" w:rsidRPr="00231BCE" w:rsidRDefault="00231BCE" w:rsidP="00814C12">
      <w:pPr>
        <w:pStyle w:val="ListParagraph"/>
        <w:numPr>
          <w:ilvl w:val="0"/>
          <w:numId w:val="16"/>
        </w:numPr>
        <w:ind w:left="360"/>
        <w:rPr>
          <w:rFonts w:asciiTheme="minorHAnsi" w:hAnsiTheme="minorHAnsi"/>
        </w:rPr>
      </w:pPr>
      <w:r w:rsidRPr="00231BCE">
        <w:rPr>
          <w:rFonts w:asciiTheme="minorHAnsi" w:hAnsiTheme="minorHAnsi"/>
        </w:rPr>
        <w:t>Analyzed</w:t>
      </w:r>
      <w:r w:rsidR="00814C12" w:rsidRPr="00231BCE">
        <w:rPr>
          <w:rFonts w:asciiTheme="minorHAnsi" w:hAnsiTheme="minorHAnsi"/>
        </w:rPr>
        <w:t xml:space="preserve"> existing corporate systems to evaluate leveragability in support of EPMO deployment.</w:t>
      </w:r>
    </w:p>
    <w:p w14:paraId="2D1EADA5" w14:textId="77777777" w:rsidR="006C7892" w:rsidRDefault="00F929C8" w:rsidP="00B71B25">
      <w:pPr>
        <w:pStyle w:val="ListParagraph"/>
        <w:numPr>
          <w:ilvl w:val="0"/>
          <w:numId w:val="16"/>
        </w:numPr>
        <w:ind w:left="360"/>
        <w:rPr>
          <w:rFonts w:asciiTheme="minorHAnsi" w:hAnsiTheme="minorHAnsi"/>
        </w:rPr>
      </w:pPr>
      <w:r>
        <w:rPr>
          <w:rFonts w:asciiTheme="minorHAnsi" w:hAnsiTheme="minorHAnsi"/>
        </w:rPr>
        <w:t xml:space="preserve">Adherence to standard PMBOK </w:t>
      </w:r>
      <w:r w:rsidR="006C7892">
        <w:rPr>
          <w:rFonts w:asciiTheme="minorHAnsi" w:hAnsiTheme="minorHAnsi"/>
        </w:rPr>
        <w:t xml:space="preserve">and ITIL </w:t>
      </w:r>
      <w:r>
        <w:rPr>
          <w:rFonts w:asciiTheme="minorHAnsi" w:hAnsiTheme="minorHAnsi"/>
        </w:rPr>
        <w:t>Project Management process, I was Responsible for developing Project Charter</w:t>
      </w:r>
      <w:r w:rsidR="006C7892">
        <w:rPr>
          <w:rFonts w:asciiTheme="minorHAnsi" w:hAnsiTheme="minorHAnsi"/>
        </w:rPr>
        <w:t>s</w:t>
      </w:r>
      <w:r>
        <w:rPr>
          <w:rFonts w:asciiTheme="minorHAnsi" w:hAnsiTheme="minorHAnsi"/>
        </w:rPr>
        <w:t xml:space="preserve"> </w:t>
      </w:r>
      <w:r w:rsidR="0034310F">
        <w:rPr>
          <w:rFonts w:asciiTheme="minorHAnsi" w:hAnsiTheme="minorHAnsi"/>
        </w:rPr>
        <w:t xml:space="preserve">based on business requirements which </w:t>
      </w:r>
      <w:r>
        <w:rPr>
          <w:rFonts w:asciiTheme="minorHAnsi" w:hAnsiTheme="minorHAnsi"/>
        </w:rPr>
        <w:t>includ</w:t>
      </w:r>
      <w:r w:rsidR="0034310F">
        <w:rPr>
          <w:rFonts w:asciiTheme="minorHAnsi" w:hAnsiTheme="minorHAnsi"/>
        </w:rPr>
        <w:t>ed</w:t>
      </w:r>
      <w:r>
        <w:rPr>
          <w:rFonts w:asciiTheme="minorHAnsi" w:hAnsiTheme="minorHAnsi"/>
        </w:rPr>
        <w:t xml:space="preserve"> </w:t>
      </w:r>
      <w:r w:rsidR="006328A4">
        <w:rPr>
          <w:rFonts w:asciiTheme="minorHAnsi" w:hAnsiTheme="minorHAnsi"/>
        </w:rPr>
        <w:t xml:space="preserve">Project </w:t>
      </w:r>
      <w:r>
        <w:rPr>
          <w:rFonts w:asciiTheme="minorHAnsi" w:hAnsiTheme="minorHAnsi"/>
        </w:rPr>
        <w:t>Scope, Work Breakdown Structure (WBS), Mile</w:t>
      </w:r>
      <w:r w:rsidR="0034310F">
        <w:rPr>
          <w:rFonts w:asciiTheme="minorHAnsi" w:hAnsiTheme="minorHAnsi"/>
        </w:rPr>
        <w:t>stones</w:t>
      </w:r>
      <w:r w:rsidR="00095FC8">
        <w:rPr>
          <w:rFonts w:asciiTheme="minorHAnsi" w:hAnsiTheme="minorHAnsi"/>
        </w:rPr>
        <w:t xml:space="preserve"> and Exit Criteria, mana</w:t>
      </w:r>
      <w:r w:rsidR="0034310F">
        <w:rPr>
          <w:rFonts w:asciiTheme="minorHAnsi" w:hAnsiTheme="minorHAnsi"/>
        </w:rPr>
        <w:t>ged &amp; created Project Schedules and conducted Project Closeout including publishing Lessons Learned.</w:t>
      </w:r>
    </w:p>
    <w:p w14:paraId="0CF84CDD" w14:textId="77777777" w:rsidR="00F929C8" w:rsidRDefault="00F929C8" w:rsidP="00B71B25">
      <w:pPr>
        <w:pStyle w:val="ListParagraph"/>
        <w:numPr>
          <w:ilvl w:val="0"/>
          <w:numId w:val="16"/>
        </w:numPr>
        <w:ind w:left="360"/>
        <w:rPr>
          <w:rFonts w:asciiTheme="minorHAnsi" w:hAnsiTheme="minorHAnsi"/>
        </w:rPr>
      </w:pPr>
      <w:r>
        <w:rPr>
          <w:rFonts w:asciiTheme="minorHAnsi" w:hAnsiTheme="minorHAnsi"/>
        </w:rPr>
        <w:t xml:space="preserve">Responsible for directing </w:t>
      </w:r>
      <w:r w:rsidR="006C7892">
        <w:rPr>
          <w:rFonts w:asciiTheme="minorHAnsi" w:hAnsiTheme="minorHAnsi"/>
        </w:rPr>
        <w:t>project resources</w:t>
      </w:r>
      <w:r w:rsidR="008B5BFF">
        <w:rPr>
          <w:rFonts w:asciiTheme="minorHAnsi" w:hAnsiTheme="minorHAnsi"/>
        </w:rPr>
        <w:t xml:space="preserve"> including contractors</w:t>
      </w:r>
      <w:r>
        <w:rPr>
          <w:rFonts w:asciiTheme="minorHAnsi" w:hAnsiTheme="minorHAnsi"/>
        </w:rPr>
        <w:t>, adhering to the project governance established for each supported acc</w:t>
      </w:r>
      <w:r w:rsidR="00095FC8">
        <w:rPr>
          <w:rFonts w:asciiTheme="minorHAnsi" w:hAnsiTheme="minorHAnsi"/>
        </w:rPr>
        <w:t xml:space="preserve">ount, development of procedures, </w:t>
      </w:r>
      <w:r>
        <w:rPr>
          <w:rFonts w:asciiTheme="minorHAnsi" w:hAnsiTheme="minorHAnsi"/>
        </w:rPr>
        <w:t>project artifacts and documentation</w:t>
      </w:r>
      <w:r w:rsidR="00CF37CC">
        <w:rPr>
          <w:rFonts w:asciiTheme="minorHAnsi" w:hAnsiTheme="minorHAnsi"/>
        </w:rPr>
        <w:t>, procurement of materials and resources</w:t>
      </w:r>
      <w:r>
        <w:rPr>
          <w:rFonts w:asciiTheme="minorHAnsi" w:hAnsiTheme="minorHAnsi"/>
        </w:rPr>
        <w:t xml:space="preserve"> throughout the project life cycle.</w:t>
      </w:r>
    </w:p>
    <w:p w14:paraId="5AC4224E" w14:textId="0A3E173C" w:rsidR="00336765" w:rsidRPr="00336765" w:rsidRDefault="0008206D" w:rsidP="00336765">
      <w:pPr>
        <w:pStyle w:val="ListParagraph"/>
        <w:numPr>
          <w:ilvl w:val="0"/>
          <w:numId w:val="16"/>
        </w:numPr>
        <w:ind w:left="360"/>
        <w:rPr>
          <w:rFonts w:asciiTheme="minorHAnsi" w:hAnsiTheme="minorHAnsi"/>
        </w:rPr>
      </w:pPr>
      <w:r>
        <w:rPr>
          <w:rFonts w:asciiTheme="minorHAnsi" w:hAnsiTheme="minorHAnsi"/>
        </w:rPr>
        <w:t>Responsible for managing project teams that included Unix/Linux, Windows and Mainframe system administrators as well as database administrators supporting (Oracle, SQL, etc..) and Data Center Relocation Architects, Network Architects/PM’s, Storage Architects/PM’s and other key resources to manage projects to successful conclusion.</w:t>
      </w:r>
    </w:p>
    <w:p w14:paraId="7D3D687B" w14:textId="77777777" w:rsidR="00B71B25" w:rsidRPr="00826890" w:rsidRDefault="00B71B25" w:rsidP="00B71B25">
      <w:pPr>
        <w:pStyle w:val="ListParagraph"/>
        <w:numPr>
          <w:ilvl w:val="0"/>
          <w:numId w:val="16"/>
        </w:numPr>
        <w:ind w:left="360"/>
        <w:rPr>
          <w:rFonts w:asciiTheme="minorHAnsi" w:hAnsiTheme="minorHAnsi"/>
        </w:rPr>
      </w:pPr>
      <w:r w:rsidRPr="00826890">
        <w:rPr>
          <w:rFonts w:asciiTheme="minorHAnsi" w:hAnsiTheme="minorHAnsi"/>
        </w:rPr>
        <w:t>Chaired daily/weekly scrum meeting</w:t>
      </w:r>
      <w:r w:rsidR="00F929C8">
        <w:rPr>
          <w:rFonts w:asciiTheme="minorHAnsi" w:hAnsiTheme="minorHAnsi"/>
        </w:rPr>
        <w:t>s</w:t>
      </w:r>
      <w:r w:rsidRPr="00826890">
        <w:rPr>
          <w:rFonts w:asciiTheme="minorHAnsi" w:hAnsiTheme="minorHAnsi"/>
        </w:rPr>
        <w:t xml:space="preserve"> to prioritize actions, issues and risks assigning ownership and tracking progress to resolution throughout the project life cycle.</w:t>
      </w:r>
    </w:p>
    <w:p w14:paraId="37DE2521" w14:textId="77777777" w:rsidR="00B71B25" w:rsidRPr="00826890" w:rsidRDefault="00B71B25" w:rsidP="00B71B25">
      <w:pPr>
        <w:pStyle w:val="ListParagraph"/>
        <w:numPr>
          <w:ilvl w:val="0"/>
          <w:numId w:val="16"/>
        </w:numPr>
        <w:ind w:left="360"/>
        <w:rPr>
          <w:rFonts w:asciiTheme="minorHAnsi" w:hAnsiTheme="minorHAnsi"/>
        </w:rPr>
      </w:pPr>
      <w:r w:rsidRPr="00826890">
        <w:rPr>
          <w:rFonts w:asciiTheme="minorHAnsi" w:hAnsiTheme="minorHAnsi"/>
        </w:rPr>
        <w:t xml:space="preserve">Evaluated and provided direct feedback to </w:t>
      </w:r>
      <w:r w:rsidR="00DD4268">
        <w:rPr>
          <w:rFonts w:asciiTheme="minorHAnsi" w:hAnsiTheme="minorHAnsi"/>
        </w:rPr>
        <w:t xml:space="preserve">global </w:t>
      </w:r>
      <w:r w:rsidRPr="00826890">
        <w:rPr>
          <w:rFonts w:asciiTheme="minorHAnsi" w:hAnsiTheme="minorHAnsi"/>
        </w:rPr>
        <w:t>cross tower project resources on contributions to project efforts, provided management chain input to performance reviews.  Always recognized exceptional contributions to the work efforts.</w:t>
      </w:r>
    </w:p>
    <w:p w14:paraId="604332EF" w14:textId="77777777" w:rsidR="00B71B25" w:rsidRPr="00826890" w:rsidRDefault="00B71B25" w:rsidP="00B71B25">
      <w:pPr>
        <w:pStyle w:val="ListParagraph"/>
        <w:numPr>
          <w:ilvl w:val="0"/>
          <w:numId w:val="16"/>
        </w:numPr>
        <w:ind w:left="360"/>
        <w:rPr>
          <w:rFonts w:asciiTheme="minorHAnsi" w:hAnsiTheme="minorHAnsi"/>
        </w:rPr>
      </w:pPr>
      <w:r w:rsidRPr="00826890">
        <w:rPr>
          <w:rFonts w:asciiTheme="minorHAnsi" w:hAnsiTheme="minorHAnsi"/>
        </w:rPr>
        <w:t>Captured and published lessons learned at the conclusion and/or at key milestones within projects, of significant items to be formally communicated to the project team and key stakeholders.</w:t>
      </w:r>
    </w:p>
    <w:p w14:paraId="0D05F3C3" w14:textId="77777777" w:rsidR="00336765" w:rsidRDefault="00B71B25" w:rsidP="00336765">
      <w:pPr>
        <w:pStyle w:val="ListParagraph"/>
        <w:numPr>
          <w:ilvl w:val="0"/>
          <w:numId w:val="19"/>
        </w:numPr>
        <w:rPr>
          <w:rFonts w:asciiTheme="minorHAnsi" w:hAnsiTheme="minorHAnsi"/>
        </w:rPr>
      </w:pPr>
      <w:r w:rsidRPr="00336765">
        <w:rPr>
          <w:rFonts w:asciiTheme="minorHAnsi" w:hAnsiTheme="minorHAnsi"/>
        </w:rPr>
        <w:t>Published formal close out reports and provided artifacts of all work activity at the conclusion of all project work efforts.</w:t>
      </w:r>
    </w:p>
    <w:p w14:paraId="386539C3" w14:textId="77777777" w:rsidR="00814C12" w:rsidRPr="00336765" w:rsidRDefault="00814C12" w:rsidP="00E64085">
      <w:pPr>
        <w:pStyle w:val="ListParagraph"/>
        <w:numPr>
          <w:ilvl w:val="0"/>
          <w:numId w:val="11"/>
        </w:numPr>
        <w:rPr>
          <w:rFonts w:asciiTheme="minorHAnsi" w:hAnsiTheme="minorHAnsi"/>
        </w:rPr>
      </w:pPr>
      <w:r w:rsidRPr="00336765">
        <w:rPr>
          <w:rFonts w:asciiTheme="minorHAnsi" w:hAnsiTheme="minorHAnsi"/>
        </w:rPr>
        <w:t>Evaluated PPM solutions to increase EPMO robustness around PM Lifecycle, reporting, resource management and common processes.</w:t>
      </w:r>
    </w:p>
    <w:p w14:paraId="1E65B0FA" w14:textId="77777777" w:rsidR="00F57EDC" w:rsidRPr="00826890" w:rsidRDefault="00F57EDC" w:rsidP="00F57EDC">
      <w:pPr>
        <w:pStyle w:val="ListParagraph"/>
        <w:numPr>
          <w:ilvl w:val="0"/>
          <w:numId w:val="11"/>
        </w:numPr>
        <w:rPr>
          <w:rFonts w:asciiTheme="minorHAnsi" w:hAnsiTheme="minorHAnsi"/>
        </w:rPr>
      </w:pPr>
      <w:r w:rsidRPr="00826890">
        <w:rPr>
          <w:rFonts w:asciiTheme="minorHAnsi" w:hAnsiTheme="minorHAnsi"/>
        </w:rPr>
        <w:t>Developed and customized a reverse transition plan for transition of 480 distributed servers and mainframe environment from IBM Cloud Infrastructure to the customers Data Center in Houston, Texas.</w:t>
      </w:r>
    </w:p>
    <w:p w14:paraId="3E433712" w14:textId="77777777" w:rsidR="00F57EDC" w:rsidRPr="00826890" w:rsidRDefault="00F57EDC" w:rsidP="00F57EDC">
      <w:pPr>
        <w:pStyle w:val="ListParagraph"/>
        <w:numPr>
          <w:ilvl w:val="0"/>
          <w:numId w:val="11"/>
        </w:numPr>
        <w:rPr>
          <w:rFonts w:asciiTheme="minorHAnsi" w:hAnsiTheme="minorHAnsi"/>
        </w:rPr>
      </w:pPr>
      <w:r w:rsidRPr="00826890">
        <w:rPr>
          <w:rFonts w:asciiTheme="minorHAnsi" w:hAnsiTheme="minorHAnsi"/>
        </w:rPr>
        <w:t>Collaborated with the customer and key IBM Account Management Team resources to create and implement policies and procedures to support the reverse transition operations management support for the environment.</w:t>
      </w:r>
    </w:p>
    <w:p w14:paraId="33A4759F" w14:textId="77777777" w:rsidR="00F57EDC" w:rsidRPr="00826890" w:rsidRDefault="00F57EDC" w:rsidP="00F57EDC">
      <w:pPr>
        <w:pStyle w:val="ListParagraph"/>
        <w:numPr>
          <w:ilvl w:val="0"/>
          <w:numId w:val="11"/>
        </w:numPr>
        <w:rPr>
          <w:rFonts w:asciiTheme="minorHAnsi" w:hAnsiTheme="minorHAnsi"/>
        </w:rPr>
      </w:pPr>
      <w:r w:rsidRPr="00826890">
        <w:rPr>
          <w:rFonts w:asciiTheme="minorHAnsi" w:hAnsiTheme="minorHAnsi"/>
        </w:rPr>
        <w:t>Identified and developed training to support the reverse transition efforts and collaborated with over 70 cross tower resources to insure training was accepted and validated against requirements.</w:t>
      </w:r>
    </w:p>
    <w:p w14:paraId="4741248F" w14:textId="77777777" w:rsidR="00F57EDC" w:rsidRPr="00826890" w:rsidRDefault="00F57EDC" w:rsidP="00F57EDC">
      <w:pPr>
        <w:pStyle w:val="ListParagraph"/>
        <w:numPr>
          <w:ilvl w:val="0"/>
          <w:numId w:val="11"/>
        </w:numPr>
        <w:rPr>
          <w:rFonts w:asciiTheme="minorHAnsi" w:hAnsiTheme="minorHAnsi"/>
        </w:rPr>
      </w:pPr>
      <w:r w:rsidRPr="00826890">
        <w:rPr>
          <w:rFonts w:asciiTheme="minorHAnsi" w:hAnsiTheme="minorHAnsi"/>
        </w:rPr>
        <w:t>Created, managed, coordinated and published weekly Executive Status Report to key Executive stakeholders keeping them apprised of the project schedule, issues, risks and overall progress of the project work efforts.  Managed stakeholder expectations to ensure concerns were addressed timely avoiding adverse impact to the overall project.</w:t>
      </w:r>
    </w:p>
    <w:p w14:paraId="29246CF3" w14:textId="77777777" w:rsidR="00F57EDC" w:rsidRPr="00826890" w:rsidRDefault="00F57EDC" w:rsidP="00F57EDC">
      <w:pPr>
        <w:pStyle w:val="ListParagraph"/>
        <w:numPr>
          <w:ilvl w:val="0"/>
          <w:numId w:val="11"/>
        </w:numPr>
        <w:rPr>
          <w:rFonts w:asciiTheme="minorHAnsi" w:hAnsiTheme="minorHAnsi"/>
        </w:rPr>
      </w:pPr>
      <w:r w:rsidRPr="00826890">
        <w:rPr>
          <w:rFonts w:asciiTheme="minorHAnsi" w:hAnsiTheme="minorHAnsi"/>
        </w:rPr>
        <w:t>Maintained and prioritized a list of actions, issues and risks, managing any identified items throughout the life cycle of the project driving all items to resolution/closure.</w:t>
      </w:r>
    </w:p>
    <w:p w14:paraId="75746870" w14:textId="77777777" w:rsidR="00F57EDC" w:rsidRPr="00826890" w:rsidRDefault="00F57EDC" w:rsidP="00F57EDC">
      <w:pPr>
        <w:spacing w:after="0" w:line="240" w:lineRule="auto"/>
        <w:rPr>
          <w:sz w:val="20"/>
          <w:szCs w:val="20"/>
        </w:rPr>
      </w:pPr>
    </w:p>
    <w:p w14:paraId="0DD77971" w14:textId="77777777" w:rsidR="008465D3" w:rsidRDefault="008465D3" w:rsidP="00F57EDC">
      <w:pPr>
        <w:spacing w:after="0" w:line="240" w:lineRule="auto"/>
        <w:rPr>
          <w:sz w:val="20"/>
          <w:szCs w:val="20"/>
        </w:rPr>
      </w:pPr>
    </w:p>
    <w:p w14:paraId="1E5A9522" w14:textId="77777777" w:rsidR="00C258E8" w:rsidRPr="00647897" w:rsidRDefault="005F7F3D" w:rsidP="00647897">
      <w:pPr>
        <w:spacing w:after="0" w:line="240" w:lineRule="auto"/>
        <w:rPr>
          <w:b/>
          <w:sz w:val="20"/>
          <w:szCs w:val="20"/>
        </w:rPr>
      </w:pPr>
      <w:r w:rsidRPr="00826890">
        <w:rPr>
          <w:b/>
          <w:sz w:val="20"/>
          <w:szCs w:val="20"/>
        </w:rPr>
        <w:t>General Project Manager,</w:t>
      </w:r>
      <w:r w:rsidR="006F7A7B" w:rsidRPr="00826890">
        <w:rPr>
          <w:b/>
          <w:sz w:val="20"/>
          <w:szCs w:val="20"/>
        </w:rPr>
        <w:t xml:space="preserve"> </w:t>
      </w:r>
      <w:r w:rsidRPr="00826890">
        <w:rPr>
          <w:b/>
          <w:sz w:val="20"/>
          <w:szCs w:val="20"/>
        </w:rPr>
        <w:t xml:space="preserve">IBM </w:t>
      </w:r>
      <w:r w:rsidR="006F7A7B" w:rsidRPr="00826890">
        <w:rPr>
          <w:b/>
          <w:sz w:val="20"/>
          <w:szCs w:val="20"/>
        </w:rPr>
        <w:t>Project Management Services</w:t>
      </w:r>
      <w:r w:rsidRPr="00826890">
        <w:rPr>
          <w:b/>
          <w:sz w:val="20"/>
          <w:szCs w:val="20"/>
        </w:rPr>
        <w:t xml:space="preserve">, Service Delivery, Austin, TX </w:t>
      </w:r>
      <w:r w:rsidR="00AA4E1B">
        <w:rPr>
          <w:b/>
          <w:sz w:val="20"/>
          <w:szCs w:val="20"/>
        </w:rPr>
        <w:t xml:space="preserve">- </w:t>
      </w:r>
      <w:r w:rsidR="00077B62">
        <w:rPr>
          <w:b/>
          <w:sz w:val="20"/>
          <w:szCs w:val="20"/>
        </w:rPr>
        <w:t xml:space="preserve">Jul. </w:t>
      </w:r>
      <w:r w:rsidR="00077B62" w:rsidRPr="00826890">
        <w:rPr>
          <w:b/>
          <w:sz w:val="20"/>
          <w:szCs w:val="20"/>
        </w:rPr>
        <w:t xml:space="preserve">1997 </w:t>
      </w:r>
      <w:r w:rsidR="00077B62">
        <w:rPr>
          <w:b/>
          <w:sz w:val="20"/>
          <w:szCs w:val="20"/>
        </w:rPr>
        <w:t>–</w:t>
      </w:r>
      <w:r w:rsidR="00077B62" w:rsidRPr="00826890">
        <w:rPr>
          <w:b/>
          <w:sz w:val="20"/>
          <w:szCs w:val="20"/>
        </w:rPr>
        <w:t xml:space="preserve"> </w:t>
      </w:r>
      <w:r w:rsidR="00077B62">
        <w:rPr>
          <w:b/>
          <w:sz w:val="20"/>
          <w:szCs w:val="20"/>
        </w:rPr>
        <w:t xml:space="preserve">May </w:t>
      </w:r>
      <w:r w:rsidR="00077B62" w:rsidRPr="00826890">
        <w:rPr>
          <w:b/>
          <w:sz w:val="20"/>
          <w:szCs w:val="20"/>
        </w:rPr>
        <w:t>2007</w:t>
      </w:r>
    </w:p>
    <w:p w14:paraId="1417EBDB" w14:textId="77777777" w:rsidR="000720A9" w:rsidRPr="00826890" w:rsidRDefault="000721A4" w:rsidP="00064214">
      <w:pPr>
        <w:shd w:val="clear" w:color="auto" w:fill="F2F2F2" w:themeFill="background1" w:themeFillShade="F2"/>
        <w:spacing w:after="0" w:line="240" w:lineRule="auto"/>
        <w:jc w:val="center"/>
        <w:rPr>
          <w:rStyle w:val="Strong"/>
          <w:rFonts w:cstheme="minorHAnsi"/>
          <w:sz w:val="20"/>
          <w:szCs w:val="20"/>
        </w:rPr>
      </w:pPr>
      <w:r w:rsidRPr="00826890">
        <w:rPr>
          <w:rStyle w:val="Strong"/>
          <w:rFonts w:cstheme="minorHAnsi"/>
          <w:sz w:val="20"/>
          <w:szCs w:val="20"/>
        </w:rPr>
        <w:t>E</w:t>
      </w:r>
      <w:r w:rsidR="00C12886" w:rsidRPr="00826890">
        <w:rPr>
          <w:rStyle w:val="Strong"/>
          <w:rFonts w:cstheme="minorHAnsi"/>
          <w:sz w:val="20"/>
          <w:szCs w:val="20"/>
        </w:rPr>
        <w:t>ducation</w:t>
      </w:r>
    </w:p>
    <w:p w14:paraId="74BFF45E" w14:textId="77777777" w:rsidR="0074088B" w:rsidRPr="00826890" w:rsidRDefault="0074088B" w:rsidP="00826890">
      <w:pPr>
        <w:spacing w:after="0" w:line="240" w:lineRule="auto"/>
        <w:ind w:left="1440"/>
        <w:rPr>
          <w:rFonts w:cs="Times New Roman"/>
          <w:sz w:val="20"/>
          <w:szCs w:val="20"/>
        </w:rPr>
      </w:pPr>
      <w:r w:rsidRPr="00826890">
        <w:rPr>
          <w:rFonts w:cs="Times New Roman"/>
          <w:b/>
          <w:sz w:val="20"/>
          <w:szCs w:val="20"/>
        </w:rPr>
        <w:t>Masters Certificate in Project Management</w:t>
      </w:r>
      <w:r w:rsidRPr="00826890">
        <w:rPr>
          <w:rFonts w:cs="Times New Roman"/>
          <w:sz w:val="20"/>
          <w:szCs w:val="20"/>
        </w:rPr>
        <w:t>, George Washington University, Washington, DC 2002</w:t>
      </w:r>
    </w:p>
    <w:p w14:paraId="030EA2C1" w14:textId="77777777" w:rsidR="00826890" w:rsidRPr="00D90008" w:rsidRDefault="00826890" w:rsidP="00826890">
      <w:pPr>
        <w:shd w:val="clear" w:color="auto" w:fill="FFFFFF"/>
        <w:spacing w:after="0" w:line="270" w:lineRule="atLeast"/>
        <w:ind w:left="1440"/>
        <w:textAlignment w:val="center"/>
        <w:outlineLvl w:val="3"/>
        <w:rPr>
          <w:rFonts w:eastAsia="Times New Roman" w:cs="Arial"/>
          <w:bCs/>
          <w:sz w:val="20"/>
          <w:szCs w:val="20"/>
        </w:rPr>
      </w:pPr>
      <w:r w:rsidRPr="00826890">
        <w:rPr>
          <w:rFonts w:eastAsia="Times New Roman" w:cs="Arial"/>
          <w:b/>
          <w:sz w:val="20"/>
          <w:szCs w:val="20"/>
          <w:bdr w:val="none" w:sz="0" w:space="0" w:color="auto" w:frame="1"/>
        </w:rPr>
        <w:t>Bachelor of Science</w:t>
      </w:r>
      <w:r w:rsidR="00DF6594">
        <w:rPr>
          <w:rFonts w:eastAsia="Times New Roman" w:cs="Arial"/>
          <w:b/>
          <w:sz w:val="20"/>
          <w:szCs w:val="20"/>
          <w:bdr w:val="none" w:sz="0" w:space="0" w:color="auto" w:frame="1"/>
        </w:rPr>
        <w:t xml:space="preserve"> Studies</w:t>
      </w:r>
      <w:r w:rsidRPr="00826890">
        <w:rPr>
          <w:rFonts w:eastAsia="Times New Roman" w:cs="Arial"/>
          <w:b/>
          <w:sz w:val="20"/>
          <w:szCs w:val="20"/>
          <w:bdr w:val="none" w:sz="0" w:space="0" w:color="auto" w:frame="1"/>
        </w:rPr>
        <w:t>, </w:t>
      </w:r>
      <w:hyperlink r:id="rId9" w:tooltip="Explore this field of study" w:history="1">
        <w:r w:rsidRPr="00826890">
          <w:rPr>
            <w:rFonts w:eastAsia="Times New Roman" w:cs="Arial"/>
            <w:b/>
            <w:sz w:val="20"/>
            <w:szCs w:val="20"/>
            <w:bdr w:val="none" w:sz="0" w:space="0" w:color="auto" w:frame="1"/>
          </w:rPr>
          <w:t>Management Information Systems</w:t>
        </w:r>
      </w:hyperlink>
      <w:r w:rsidRPr="00826890">
        <w:rPr>
          <w:rFonts w:eastAsia="Times New Roman" w:cs="Arial"/>
          <w:sz w:val="20"/>
          <w:szCs w:val="20"/>
          <w:bdr w:val="none" w:sz="0" w:space="0" w:color="auto" w:frame="1"/>
        </w:rPr>
        <w:t xml:space="preserve">, </w:t>
      </w:r>
      <w:hyperlink r:id="rId10" w:tooltip="More details for this school" w:history="1">
        <w:r w:rsidRPr="00826890">
          <w:rPr>
            <w:rFonts w:eastAsia="Times New Roman" w:cs="Arial"/>
            <w:bCs/>
            <w:sz w:val="20"/>
            <w:szCs w:val="20"/>
            <w:bdr w:val="none" w:sz="0" w:space="0" w:color="auto" w:frame="1"/>
          </w:rPr>
          <w:t>St. Edward's University</w:t>
        </w:r>
      </w:hyperlink>
    </w:p>
    <w:p w14:paraId="6386691A" w14:textId="77777777" w:rsidR="00826890" w:rsidRPr="00D90008" w:rsidRDefault="00826890" w:rsidP="00826890">
      <w:pPr>
        <w:shd w:val="clear" w:color="auto" w:fill="FFFFFF"/>
        <w:spacing w:after="0" w:line="240" w:lineRule="atLeast"/>
        <w:ind w:left="1440"/>
        <w:textAlignment w:val="baseline"/>
        <w:outlineLvl w:val="4"/>
        <w:rPr>
          <w:rFonts w:eastAsia="Times New Roman" w:cs="Arial"/>
          <w:sz w:val="20"/>
          <w:szCs w:val="20"/>
        </w:rPr>
      </w:pPr>
      <w:r w:rsidRPr="00826890">
        <w:rPr>
          <w:rFonts w:eastAsia="Times New Roman" w:cs="Arial"/>
          <w:b/>
          <w:sz w:val="20"/>
          <w:szCs w:val="20"/>
          <w:bdr w:val="none" w:sz="0" w:space="0" w:color="auto" w:frame="1"/>
        </w:rPr>
        <w:t xml:space="preserve">Bachelor of Science Studies, </w:t>
      </w:r>
      <w:hyperlink r:id="rId11" w:tooltip="Explore this field of study" w:history="1">
        <w:r w:rsidRPr="00826890">
          <w:rPr>
            <w:rFonts w:eastAsia="Times New Roman" w:cs="Arial"/>
            <w:b/>
            <w:sz w:val="20"/>
            <w:szCs w:val="20"/>
            <w:bdr w:val="none" w:sz="0" w:space="0" w:color="auto" w:frame="1"/>
          </w:rPr>
          <w:t>Management Information Systems</w:t>
        </w:r>
      </w:hyperlink>
      <w:r w:rsidRPr="00826890">
        <w:rPr>
          <w:rFonts w:eastAsia="Times New Roman" w:cs="Arial"/>
          <w:sz w:val="20"/>
          <w:szCs w:val="20"/>
          <w:bdr w:val="none" w:sz="0" w:space="0" w:color="auto" w:frame="1"/>
        </w:rPr>
        <w:t xml:space="preserve">, </w:t>
      </w:r>
      <w:hyperlink r:id="rId12" w:tooltip="More details for this school" w:history="1">
        <w:r w:rsidRPr="00826890">
          <w:rPr>
            <w:rFonts w:eastAsia="Times New Roman" w:cs="Arial"/>
            <w:bCs/>
            <w:sz w:val="20"/>
            <w:szCs w:val="20"/>
            <w:bdr w:val="none" w:sz="0" w:space="0" w:color="auto" w:frame="1"/>
          </w:rPr>
          <w:t>Dallas Baptist University</w:t>
        </w:r>
      </w:hyperlink>
    </w:p>
    <w:p w14:paraId="367B03FB" w14:textId="77777777" w:rsidR="00826890" w:rsidRPr="00826890" w:rsidRDefault="00826890" w:rsidP="00064214">
      <w:pPr>
        <w:spacing w:after="0" w:line="240" w:lineRule="auto"/>
        <w:jc w:val="center"/>
        <w:rPr>
          <w:rFonts w:cs="Times New Roman"/>
          <w:sz w:val="20"/>
          <w:szCs w:val="20"/>
        </w:rPr>
      </w:pPr>
    </w:p>
    <w:p w14:paraId="2854967E" w14:textId="77777777" w:rsidR="0074088B" w:rsidRPr="00826890" w:rsidRDefault="00064214" w:rsidP="00064214">
      <w:pPr>
        <w:tabs>
          <w:tab w:val="right" w:pos="9360"/>
        </w:tabs>
        <w:spacing w:after="0" w:line="240" w:lineRule="auto"/>
        <w:jc w:val="center"/>
        <w:rPr>
          <w:b/>
          <w:sz w:val="20"/>
          <w:szCs w:val="20"/>
        </w:rPr>
      </w:pPr>
      <w:r w:rsidRPr="00826890">
        <w:rPr>
          <w:b/>
          <w:caps/>
          <w:sz w:val="20"/>
          <w:szCs w:val="20"/>
        </w:rPr>
        <w:t xml:space="preserve">PATENTs &amp; </w:t>
      </w:r>
      <w:r w:rsidR="0074088B" w:rsidRPr="00826890">
        <w:rPr>
          <w:b/>
          <w:caps/>
          <w:sz w:val="20"/>
          <w:szCs w:val="20"/>
        </w:rPr>
        <w:t>Achievements</w:t>
      </w:r>
    </w:p>
    <w:p w14:paraId="501E1F3D" w14:textId="77777777" w:rsidR="0074088B" w:rsidRPr="00826890" w:rsidRDefault="0074088B" w:rsidP="00064214">
      <w:pPr>
        <w:spacing w:after="0" w:line="240" w:lineRule="auto"/>
        <w:rPr>
          <w:sz w:val="20"/>
          <w:szCs w:val="20"/>
        </w:rPr>
      </w:pPr>
      <w:r w:rsidRPr="00826890">
        <w:rPr>
          <w:sz w:val="20"/>
          <w:szCs w:val="20"/>
        </w:rPr>
        <w:t>Method for creating Audio Based Annotations for Audio Books.  Patent # 8973153</w:t>
      </w:r>
      <w:r w:rsidR="005A540D" w:rsidRPr="00826890">
        <w:rPr>
          <w:sz w:val="20"/>
          <w:szCs w:val="20"/>
        </w:rPr>
        <w:t xml:space="preserve"> 03/2015.</w:t>
      </w:r>
    </w:p>
    <w:p w14:paraId="2EA13B3B" w14:textId="77777777" w:rsidR="0074088B" w:rsidRDefault="0074088B" w:rsidP="00064214">
      <w:pPr>
        <w:spacing w:after="0" w:line="240" w:lineRule="auto"/>
        <w:rPr>
          <w:sz w:val="20"/>
          <w:szCs w:val="20"/>
        </w:rPr>
      </w:pPr>
      <w:r w:rsidRPr="00826890">
        <w:rPr>
          <w:sz w:val="20"/>
          <w:szCs w:val="20"/>
        </w:rPr>
        <w:t>Method &amp; System for automatically connecting to Conference Calls</w:t>
      </w:r>
      <w:r w:rsidR="005A540D" w:rsidRPr="00826890">
        <w:rPr>
          <w:sz w:val="20"/>
          <w:szCs w:val="20"/>
        </w:rPr>
        <w:t>.</w:t>
      </w:r>
      <w:r w:rsidRPr="00826890">
        <w:rPr>
          <w:sz w:val="20"/>
          <w:szCs w:val="20"/>
        </w:rPr>
        <w:t xml:space="preserve"> Patent # 8229083</w:t>
      </w:r>
      <w:r w:rsidR="005A540D" w:rsidRPr="00826890">
        <w:rPr>
          <w:sz w:val="20"/>
          <w:szCs w:val="20"/>
        </w:rPr>
        <w:t xml:space="preserve"> 07/2012.  </w:t>
      </w:r>
      <w:r w:rsidRPr="00826890">
        <w:rPr>
          <w:sz w:val="20"/>
          <w:szCs w:val="20"/>
        </w:rPr>
        <w:br/>
        <w:t>Method &amp; System for handling potentially contentious situations upon receipt of an automatically connecting SMS message.  Patent # 7778629</w:t>
      </w:r>
      <w:r w:rsidR="005A540D" w:rsidRPr="00826890">
        <w:rPr>
          <w:sz w:val="20"/>
          <w:szCs w:val="20"/>
        </w:rPr>
        <w:t xml:space="preserve"> 08/2010</w:t>
      </w:r>
      <w:r w:rsidRPr="00826890">
        <w:rPr>
          <w:sz w:val="20"/>
          <w:szCs w:val="20"/>
        </w:rPr>
        <w:t>.</w:t>
      </w:r>
    </w:p>
    <w:p w14:paraId="7A6A18A0" w14:textId="77777777" w:rsidR="00826890" w:rsidRDefault="00826890" w:rsidP="00064214">
      <w:pPr>
        <w:spacing w:after="0" w:line="240" w:lineRule="auto"/>
        <w:rPr>
          <w:sz w:val="20"/>
          <w:szCs w:val="20"/>
        </w:rPr>
      </w:pPr>
    </w:p>
    <w:p w14:paraId="533FBC4B" w14:textId="77777777" w:rsidR="00826890" w:rsidRPr="00826890" w:rsidRDefault="00826890" w:rsidP="00826890">
      <w:pPr>
        <w:numPr>
          <w:ilvl w:val="0"/>
          <w:numId w:val="14"/>
        </w:numPr>
        <w:tabs>
          <w:tab w:val="clear" w:pos="360"/>
          <w:tab w:val="num" w:pos="-1530"/>
        </w:tabs>
        <w:spacing w:after="0" w:line="240" w:lineRule="auto"/>
        <w:ind w:left="1800"/>
        <w:jc w:val="both"/>
        <w:rPr>
          <w:sz w:val="20"/>
          <w:szCs w:val="20"/>
        </w:rPr>
      </w:pPr>
      <w:r>
        <w:rPr>
          <w:sz w:val="20"/>
          <w:szCs w:val="20"/>
        </w:rPr>
        <w:t xml:space="preserve">IBM </w:t>
      </w:r>
      <w:r w:rsidRPr="00826890">
        <w:rPr>
          <w:sz w:val="20"/>
          <w:szCs w:val="20"/>
        </w:rPr>
        <w:t>2015 Invention Achievement Award, (Method for creating Audio Based Annotations)</w:t>
      </w:r>
    </w:p>
    <w:p w14:paraId="4F2760FD" w14:textId="77777777" w:rsidR="00826890" w:rsidRPr="00826890" w:rsidRDefault="00826890" w:rsidP="00826890">
      <w:pPr>
        <w:numPr>
          <w:ilvl w:val="0"/>
          <w:numId w:val="14"/>
        </w:numPr>
        <w:tabs>
          <w:tab w:val="clear" w:pos="360"/>
          <w:tab w:val="num" w:pos="-1530"/>
        </w:tabs>
        <w:spacing w:after="0" w:line="240" w:lineRule="auto"/>
        <w:ind w:left="1800"/>
        <w:jc w:val="both"/>
        <w:rPr>
          <w:sz w:val="20"/>
          <w:szCs w:val="20"/>
        </w:rPr>
      </w:pPr>
      <w:r>
        <w:rPr>
          <w:sz w:val="20"/>
          <w:szCs w:val="20"/>
        </w:rPr>
        <w:t xml:space="preserve">IBM </w:t>
      </w:r>
      <w:r w:rsidRPr="00826890">
        <w:rPr>
          <w:sz w:val="20"/>
          <w:szCs w:val="20"/>
        </w:rPr>
        <w:t>2009 Invention Achievement Award, (Audio Book Annotation)</w:t>
      </w:r>
    </w:p>
    <w:p w14:paraId="34C09849" w14:textId="77777777" w:rsidR="00826890" w:rsidRPr="00826890" w:rsidRDefault="00826890" w:rsidP="00826890">
      <w:pPr>
        <w:numPr>
          <w:ilvl w:val="0"/>
          <w:numId w:val="14"/>
        </w:numPr>
        <w:tabs>
          <w:tab w:val="clear" w:pos="360"/>
          <w:tab w:val="num" w:pos="-1530"/>
        </w:tabs>
        <w:spacing w:after="0" w:line="240" w:lineRule="auto"/>
        <w:ind w:left="1800"/>
        <w:jc w:val="both"/>
        <w:rPr>
          <w:sz w:val="20"/>
          <w:szCs w:val="20"/>
        </w:rPr>
      </w:pPr>
      <w:r>
        <w:rPr>
          <w:sz w:val="20"/>
          <w:szCs w:val="20"/>
        </w:rPr>
        <w:t xml:space="preserve">IBM </w:t>
      </w:r>
      <w:r w:rsidRPr="00826890">
        <w:rPr>
          <w:sz w:val="20"/>
          <w:szCs w:val="20"/>
        </w:rPr>
        <w:t>2007 Invention Achievement Award, (Simple Message Services)</w:t>
      </w:r>
    </w:p>
    <w:sectPr w:rsidR="00826890" w:rsidRPr="00826890" w:rsidSect="005F7F3D">
      <w:footerReference w:type="default" r:id="rId13"/>
      <w:pgSz w:w="12240" w:h="15840" w:code="1"/>
      <w:pgMar w:top="576" w:right="1008" w:bottom="432" w:left="100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8813" w14:textId="77777777" w:rsidR="00B73482" w:rsidRDefault="00B73482" w:rsidP="008C70F9">
      <w:pPr>
        <w:spacing w:after="0" w:line="240" w:lineRule="auto"/>
      </w:pPr>
      <w:r>
        <w:separator/>
      </w:r>
    </w:p>
  </w:endnote>
  <w:endnote w:type="continuationSeparator" w:id="0">
    <w:p w14:paraId="599AF490" w14:textId="77777777" w:rsidR="00B73482" w:rsidRDefault="00B73482" w:rsidP="008C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B109" w14:textId="57907C73" w:rsidR="00651CF8" w:rsidRPr="005F7F3D" w:rsidRDefault="005F7F3D" w:rsidP="005F7F3D">
    <w:pPr>
      <w:pStyle w:val="Title"/>
      <w:jc w:val="left"/>
      <w:rPr>
        <w:rFonts w:asciiTheme="minorHAnsi" w:hAnsiTheme="minorHAnsi"/>
        <w:sz w:val="18"/>
        <w:szCs w:val="18"/>
      </w:rPr>
    </w:pPr>
    <w:r w:rsidRPr="00A42D2F">
      <w:rPr>
        <w:rFonts w:asciiTheme="minorHAnsi" w:hAnsiTheme="minorHAnsi"/>
        <w:smallCaps/>
        <w:sz w:val="18"/>
        <w:szCs w:val="18"/>
      </w:rPr>
      <w:t xml:space="preserve">Michael E Rhodes  </w:t>
    </w:r>
    <w:r w:rsidRPr="00A42D2F">
      <w:rPr>
        <w:rFonts w:asciiTheme="minorHAnsi" w:hAnsiTheme="minorHAnsi"/>
        <w:sz w:val="18"/>
        <w:szCs w:val="18"/>
      </w:rPr>
      <w:t>512-217-</w:t>
    </w:r>
    <w:proofErr w:type="gramStart"/>
    <w:r w:rsidRPr="00A42D2F">
      <w:rPr>
        <w:rFonts w:asciiTheme="minorHAnsi" w:hAnsiTheme="minorHAnsi"/>
        <w:sz w:val="18"/>
        <w:szCs w:val="18"/>
      </w:rPr>
      <w:t>2335  ~</w:t>
    </w:r>
    <w:proofErr w:type="gramEnd"/>
    <w:r w:rsidRPr="00A42D2F">
      <w:rPr>
        <w:rFonts w:asciiTheme="minorHAnsi" w:hAnsiTheme="minorHAnsi"/>
        <w:sz w:val="18"/>
        <w:szCs w:val="18"/>
      </w:rPr>
      <w:t xml:space="preserve">  merho2015@att.net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41B5" w14:textId="77777777" w:rsidR="00B73482" w:rsidRDefault="00B73482" w:rsidP="008C70F9">
      <w:pPr>
        <w:spacing w:after="0" w:line="240" w:lineRule="auto"/>
      </w:pPr>
      <w:r>
        <w:separator/>
      </w:r>
    </w:p>
  </w:footnote>
  <w:footnote w:type="continuationSeparator" w:id="0">
    <w:p w14:paraId="25DBAE2C" w14:textId="77777777" w:rsidR="00B73482" w:rsidRDefault="00B73482" w:rsidP="008C7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793C"/>
    <w:multiLevelType w:val="hybridMultilevel"/>
    <w:tmpl w:val="8B88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10A04"/>
    <w:multiLevelType w:val="hybridMultilevel"/>
    <w:tmpl w:val="D5F4863E"/>
    <w:lvl w:ilvl="0" w:tplc="07E4F07A">
      <w:start w:val="1"/>
      <w:numFmt w:val="bullet"/>
      <w:pStyle w:val="Bullet"/>
      <w:lvlText w:val=""/>
      <w:lvlJc w:val="left"/>
      <w:pPr>
        <w:tabs>
          <w:tab w:val="num" w:pos="792"/>
        </w:tabs>
        <w:ind w:left="792" w:hanging="432"/>
      </w:pPr>
      <w:rPr>
        <w:rFonts w:ascii="Symbol" w:hAnsi="Symbol" w:hint="default"/>
        <w:b w:val="0"/>
        <w:i w:val="0"/>
        <w:sz w:val="20"/>
      </w:rPr>
    </w:lvl>
    <w:lvl w:ilvl="1" w:tplc="3DC2BC78" w:tentative="1">
      <w:start w:val="1"/>
      <w:numFmt w:val="bullet"/>
      <w:lvlText w:val="o"/>
      <w:lvlJc w:val="left"/>
      <w:pPr>
        <w:tabs>
          <w:tab w:val="num" w:pos="1440"/>
        </w:tabs>
        <w:ind w:left="1440" w:hanging="360"/>
      </w:pPr>
      <w:rPr>
        <w:rFonts w:ascii="Courier New" w:hAnsi="Courier New" w:hint="default"/>
      </w:rPr>
    </w:lvl>
    <w:lvl w:ilvl="2" w:tplc="E3061EB2" w:tentative="1">
      <w:start w:val="1"/>
      <w:numFmt w:val="bullet"/>
      <w:lvlText w:val=""/>
      <w:lvlJc w:val="left"/>
      <w:pPr>
        <w:tabs>
          <w:tab w:val="num" w:pos="2160"/>
        </w:tabs>
        <w:ind w:left="2160" w:hanging="360"/>
      </w:pPr>
      <w:rPr>
        <w:rFonts w:ascii="Wingdings" w:hAnsi="Wingdings" w:hint="default"/>
      </w:rPr>
    </w:lvl>
    <w:lvl w:ilvl="3" w:tplc="E11C8956" w:tentative="1">
      <w:start w:val="1"/>
      <w:numFmt w:val="bullet"/>
      <w:lvlText w:val=""/>
      <w:lvlJc w:val="left"/>
      <w:pPr>
        <w:tabs>
          <w:tab w:val="num" w:pos="2880"/>
        </w:tabs>
        <w:ind w:left="2880" w:hanging="360"/>
      </w:pPr>
      <w:rPr>
        <w:rFonts w:ascii="Symbol" w:hAnsi="Symbol" w:hint="default"/>
      </w:rPr>
    </w:lvl>
    <w:lvl w:ilvl="4" w:tplc="1102006E" w:tentative="1">
      <w:start w:val="1"/>
      <w:numFmt w:val="bullet"/>
      <w:lvlText w:val="o"/>
      <w:lvlJc w:val="left"/>
      <w:pPr>
        <w:tabs>
          <w:tab w:val="num" w:pos="3600"/>
        </w:tabs>
        <w:ind w:left="3600" w:hanging="360"/>
      </w:pPr>
      <w:rPr>
        <w:rFonts w:ascii="Courier New" w:hAnsi="Courier New" w:hint="default"/>
      </w:rPr>
    </w:lvl>
    <w:lvl w:ilvl="5" w:tplc="E94A83E0" w:tentative="1">
      <w:start w:val="1"/>
      <w:numFmt w:val="bullet"/>
      <w:lvlText w:val=""/>
      <w:lvlJc w:val="left"/>
      <w:pPr>
        <w:tabs>
          <w:tab w:val="num" w:pos="4320"/>
        </w:tabs>
        <w:ind w:left="4320" w:hanging="360"/>
      </w:pPr>
      <w:rPr>
        <w:rFonts w:ascii="Wingdings" w:hAnsi="Wingdings" w:hint="default"/>
      </w:rPr>
    </w:lvl>
    <w:lvl w:ilvl="6" w:tplc="ACBAE200" w:tentative="1">
      <w:start w:val="1"/>
      <w:numFmt w:val="bullet"/>
      <w:lvlText w:val=""/>
      <w:lvlJc w:val="left"/>
      <w:pPr>
        <w:tabs>
          <w:tab w:val="num" w:pos="5040"/>
        </w:tabs>
        <w:ind w:left="5040" w:hanging="360"/>
      </w:pPr>
      <w:rPr>
        <w:rFonts w:ascii="Symbol" w:hAnsi="Symbol" w:hint="default"/>
      </w:rPr>
    </w:lvl>
    <w:lvl w:ilvl="7" w:tplc="D5547EB4" w:tentative="1">
      <w:start w:val="1"/>
      <w:numFmt w:val="bullet"/>
      <w:lvlText w:val="o"/>
      <w:lvlJc w:val="left"/>
      <w:pPr>
        <w:tabs>
          <w:tab w:val="num" w:pos="5760"/>
        </w:tabs>
        <w:ind w:left="5760" w:hanging="360"/>
      </w:pPr>
      <w:rPr>
        <w:rFonts w:ascii="Courier New" w:hAnsi="Courier New" w:hint="default"/>
      </w:rPr>
    </w:lvl>
    <w:lvl w:ilvl="8" w:tplc="26AA89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82BB0"/>
    <w:multiLevelType w:val="hybridMultilevel"/>
    <w:tmpl w:val="97B68A00"/>
    <w:lvl w:ilvl="0" w:tplc="62DE4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C7F66"/>
    <w:multiLevelType w:val="hybridMultilevel"/>
    <w:tmpl w:val="751E6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D5582"/>
    <w:multiLevelType w:val="hybridMultilevel"/>
    <w:tmpl w:val="4E7EA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C1484"/>
    <w:multiLevelType w:val="hybridMultilevel"/>
    <w:tmpl w:val="1872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A4DB4"/>
    <w:multiLevelType w:val="hybridMultilevel"/>
    <w:tmpl w:val="98662C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CD7537"/>
    <w:multiLevelType w:val="hybridMultilevel"/>
    <w:tmpl w:val="FEC67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12DA5"/>
    <w:multiLevelType w:val="hybridMultilevel"/>
    <w:tmpl w:val="AEE8AE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EE56ED"/>
    <w:multiLevelType w:val="hybridMultilevel"/>
    <w:tmpl w:val="0E9E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17265"/>
    <w:multiLevelType w:val="hybridMultilevel"/>
    <w:tmpl w:val="B86CAFD4"/>
    <w:lvl w:ilvl="0" w:tplc="E7E4D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87151"/>
    <w:multiLevelType w:val="hybridMultilevel"/>
    <w:tmpl w:val="DC88F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246AC"/>
    <w:multiLevelType w:val="hybridMultilevel"/>
    <w:tmpl w:val="8300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24814"/>
    <w:multiLevelType w:val="hybridMultilevel"/>
    <w:tmpl w:val="B64C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20501"/>
    <w:multiLevelType w:val="hybridMultilevel"/>
    <w:tmpl w:val="6026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F6F52"/>
    <w:multiLevelType w:val="hybridMultilevel"/>
    <w:tmpl w:val="BE14AF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271F68"/>
    <w:multiLevelType w:val="hybridMultilevel"/>
    <w:tmpl w:val="3CB6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07BCD"/>
    <w:multiLevelType w:val="hybridMultilevel"/>
    <w:tmpl w:val="92C06ABC"/>
    <w:lvl w:ilvl="0" w:tplc="42D075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2D07516">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F446B7"/>
    <w:multiLevelType w:val="hybridMultilevel"/>
    <w:tmpl w:val="405443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10"/>
  </w:num>
  <w:num w:numId="4">
    <w:abstractNumId w:val="3"/>
  </w:num>
  <w:num w:numId="5">
    <w:abstractNumId w:val="9"/>
  </w:num>
  <w:num w:numId="6">
    <w:abstractNumId w:val="13"/>
  </w:num>
  <w:num w:numId="7">
    <w:abstractNumId w:val="14"/>
  </w:num>
  <w:num w:numId="8">
    <w:abstractNumId w:val="11"/>
  </w:num>
  <w:num w:numId="9">
    <w:abstractNumId w:val="18"/>
  </w:num>
  <w:num w:numId="10">
    <w:abstractNumId w:val="5"/>
  </w:num>
  <w:num w:numId="11">
    <w:abstractNumId w:val="6"/>
  </w:num>
  <w:num w:numId="12">
    <w:abstractNumId w:val="16"/>
  </w:num>
  <w:num w:numId="13">
    <w:abstractNumId w:val="12"/>
  </w:num>
  <w:num w:numId="14">
    <w:abstractNumId w:val="17"/>
  </w:num>
  <w:num w:numId="15">
    <w:abstractNumId w:val="0"/>
  </w:num>
  <w:num w:numId="16">
    <w:abstractNumId w:val="7"/>
  </w:num>
  <w:num w:numId="17">
    <w:abstractNumId w:val="4"/>
  </w:num>
  <w:num w:numId="18">
    <w:abstractNumId w:val="15"/>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B09"/>
    <w:rsid w:val="00002BB4"/>
    <w:rsid w:val="000106B4"/>
    <w:rsid w:val="00012FBB"/>
    <w:rsid w:val="00020FF9"/>
    <w:rsid w:val="000300A0"/>
    <w:rsid w:val="000414E9"/>
    <w:rsid w:val="00042E2A"/>
    <w:rsid w:val="0004456E"/>
    <w:rsid w:val="0004542E"/>
    <w:rsid w:val="00060C72"/>
    <w:rsid w:val="000633E8"/>
    <w:rsid w:val="00064214"/>
    <w:rsid w:val="000720A9"/>
    <w:rsid w:val="000721A4"/>
    <w:rsid w:val="00073181"/>
    <w:rsid w:val="00076593"/>
    <w:rsid w:val="00077B62"/>
    <w:rsid w:val="0008206D"/>
    <w:rsid w:val="00084BA5"/>
    <w:rsid w:val="00090C75"/>
    <w:rsid w:val="00091B9F"/>
    <w:rsid w:val="00092876"/>
    <w:rsid w:val="00092A2B"/>
    <w:rsid w:val="00094128"/>
    <w:rsid w:val="000944C0"/>
    <w:rsid w:val="00095FC8"/>
    <w:rsid w:val="000A21B4"/>
    <w:rsid w:val="000A3262"/>
    <w:rsid w:val="000A6CBB"/>
    <w:rsid w:val="000B3C3B"/>
    <w:rsid w:val="000C4F3C"/>
    <w:rsid w:val="000C772A"/>
    <w:rsid w:val="000D1EC1"/>
    <w:rsid w:val="000E16B7"/>
    <w:rsid w:val="000E5380"/>
    <w:rsid w:val="000E74B3"/>
    <w:rsid w:val="000E7CC1"/>
    <w:rsid w:val="0010688C"/>
    <w:rsid w:val="00106904"/>
    <w:rsid w:val="001128A4"/>
    <w:rsid w:val="001133D5"/>
    <w:rsid w:val="001171A1"/>
    <w:rsid w:val="00117DB6"/>
    <w:rsid w:val="0012555D"/>
    <w:rsid w:val="001270A6"/>
    <w:rsid w:val="0013402E"/>
    <w:rsid w:val="0013684B"/>
    <w:rsid w:val="0013709F"/>
    <w:rsid w:val="00137D4C"/>
    <w:rsid w:val="00142EE4"/>
    <w:rsid w:val="0014575E"/>
    <w:rsid w:val="00150CB2"/>
    <w:rsid w:val="00152212"/>
    <w:rsid w:val="00155600"/>
    <w:rsid w:val="00165993"/>
    <w:rsid w:val="00174EBE"/>
    <w:rsid w:val="00187085"/>
    <w:rsid w:val="001901E1"/>
    <w:rsid w:val="00194CFD"/>
    <w:rsid w:val="001A0139"/>
    <w:rsid w:val="001A559E"/>
    <w:rsid w:val="001B6949"/>
    <w:rsid w:val="001B6C64"/>
    <w:rsid w:val="001B76D9"/>
    <w:rsid w:val="001B7B43"/>
    <w:rsid w:val="001C0720"/>
    <w:rsid w:val="001C2039"/>
    <w:rsid w:val="001D7BF6"/>
    <w:rsid w:val="001E7C2C"/>
    <w:rsid w:val="00200676"/>
    <w:rsid w:val="0020725F"/>
    <w:rsid w:val="002158A9"/>
    <w:rsid w:val="00222431"/>
    <w:rsid w:val="0022773D"/>
    <w:rsid w:val="00231BCE"/>
    <w:rsid w:val="00241BC0"/>
    <w:rsid w:val="002424B5"/>
    <w:rsid w:val="00243860"/>
    <w:rsid w:val="00243C87"/>
    <w:rsid w:val="00247633"/>
    <w:rsid w:val="00247D96"/>
    <w:rsid w:val="00263436"/>
    <w:rsid w:val="00263FDF"/>
    <w:rsid w:val="00271E98"/>
    <w:rsid w:val="00272FC0"/>
    <w:rsid w:val="00273E60"/>
    <w:rsid w:val="00290BD6"/>
    <w:rsid w:val="0029127B"/>
    <w:rsid w:val="00291C92"/>
    <w:rsid w:val="00295B62"/>
    <w:rsid w:val="002A1151"/>
    <w:rsid w:val="002A14D6"/>
    <w:rsid w:val="002B6996"/>
    <w:rsid w:val="002C0F4A"/>
    <w:rsid w:val="002C69AF"/>
    <w:rsid w:val="002D03A6"/>
    <w:rsid w:val="002F34B6"/>
    <w:rsid w:val="002F673A"/>
    <w:rsid w:val="00304CAE"/>
    <w:rsid w:val="00306517"/>
    <w:rsid w:val="0030685E"/>
    <w:rsid w:val="00307D3E"/>
    <w:rsid w:val="003264ED"/>
    <w:rsid w:val="0032684D"/>
    <w:rsid w:val="003338CA"/>
    <w:rsid w:val="00336765"/>
    <w:rsid w:val="00342148"/>
    <w:rsid w:val="0034310F"/>
    <w:rsid w:val="0034691C"/>
    <w:rsid w:val="00346D4F"/>
    <w:rsid w:val="00351960"/>
    <w:rsid w:val="00354CA2"/>
    <w:rsid w:val="00360C75"/>
    <w:rsid w:val="00364AA2"/>
    <w:rsid w:val="003654D4"/>
    <w:rsid w:val="003734A3"/>
    <w:rsid w:val="00374467"/>
    <w:rsid w:val="00380001"/>
    <w:rsid w:val="00383132"/>
    <w:rsid w:val="00383210"/>
    <w:rsid w:val="0038419F"/>
    <w:rsid w:val="0038420C"/>
    <w:rsid w:val="003873BC"/>
    <w:rsid w:val="00387ADD"/>
    <w:rsid w:val="003A689A"/>
    <w:rsid w:val="003C3974"/>
    <w:rsid w:val="003D1BBB"/>
    <w:rsid w:val="003D1D4A"/>
    <w:rsid w:val="003D2996"/>
    <w:rsid w:val="003E11E2"/>
    <w:rsid w:val="003E5E25"/>
    <w:rsid w:val="003E6092"/>
    <w:rsid w:val="003E6280"/>
    <w:rsid w:val="003E6284"/>
    <w:rsid w:val="003F1A52"/>
    <w:rsid w:val="003F34A9"/>
    <w:rsid w:val="003F3B20"/>
    <w:rsid w:val="0041307A"/>
    <w:rsid w:val="0041522E"/>
    <w:rsid w:val="00416A18"/>
    <w:rsid w:val="004206E1"/>
    <w:rsid w:val="00427918"/>
    <w:rsid w:val="00441628"/>
    <w:rsid w:val="00455FFA"/>
    <w:rsid w:val="00456C8B"/>
    <w:rsid w:val="00466516"/>
    <w:rsid w:val="004879DD"/>
    <w:rsid w:val="004928E6"/>
    <w:rsid w:val="00492D52"/>
    <w:rsid w:val="004A0866"/>
    <w:rsid w:val="004B2A44"/>
    <w:rsid w:val="004C36A7"/>
    <w:rsid w:val="004C4DEE"/>
    <w:rsid w:val="004C7556"/>
    <w:rsid w:val="004D04CB"/>
    <w:rsid w:val="004D0C86"/>
    <w:rsid w:val="004D2057"/>
    <w:rsid w:val="004F3551"/>
    <w:rsid w:val="004F459A"/>
    <w:rsid w:val="004F5FCD"/>
    <w:rsid w:val="004F7779"/>
    <w:rsid w:val="00500E61"/>
    <w:rsid w:val="00500EA4"/>
    <w:rsid w:val="00507B46"/>
    <w:rsid w:val="00512D87"/>
    <w:rsid w:val="00521BFE"/>
    <w:rsid w:val="005354F1"/>
    <w:rsid w:val="0054501C"/>
    <w:rsid w:val="00561425"/>
    <w:rsid w:val="0056210F"/>
    <w:rsid w:val="005723FE"/>
    <w:rsid w:val="00572A93"/>
    <w:rsid w:val="0057383E"/>
    <w:rsid w:val="005865EE"/>
    <w:rsid w:val="00586C4B"/>
    <w:rsid w:val="005925EF"/>
    <w:rsid w:val="00596C78"/>
    <w:rsid w:val="005A0B8B"/>
    <w:rsid w:val="005A2F4F"/>
    <w:rsid w:val="005A540D"/>
    <w:rsid w:val="005C6649"/>
    <w:rsid w:val="005D5826"/>
    <w:rsid w:val="005D73C1"/>
    <w:rsid w:val="005E68BB"/>
    <w:rsid w:val="005E702C"/>
    <w:rsid w:val="005F2E77"/>
    <w:rsid w:val="005F3C12"/>
    <w:rsid w:val="005F7F3D"/>
    <w:rsid w:val="006003AA"/>
    <w:rsid w:val="00612D5F"/>
    <w:rsid w:val="0061528F"/>
    <w:rsid w:val="006153BE"/>
    <w:rsid w:val="00615969"/>
    <w:rsid w:val="006172FA"/>
    <w:rsid w:val="00622974"/>
    <w:rsid w:val="00622C07"/>
    <w:rsid w:val="006257B2"/>
    <w:rsid w:val="00625C31"/>
    <w:rsid w:val="00627638"/>
    <w:rsid w:val="006328A4"/>
    <w:rsid w:val="00632D1B"/>
    <w:rsid w:val="00632E3E"/>
    <w:rsid w:val="00636BD4"/>
    <w:rsid w:val="00647897"/>
    <w:rsid w:val="00651CF8"/>
    <w:rsid w:val="00652B1A"/>
    <w:rsid w:val="006611E9"/>
    <w:rsid w:val="00665904"/>
    <w:rsid w:val="0067004A"/>
    <w:rsid w:val="00683821"/>
    <w:rsid w:val="00685719"/>
    <w:rsid w:val="006969AD"/>
    <w:rsid w:val="006A2292"/>
    <w:rsid w:val="006A4A84"/>
    <w:rsid w:val="006A4B0C"/>
    <w:rsid w:val="006A601B"/>
    <w:rsid w:val="006B1963"/>
    <w:rsid w:val="006C2334"/>
    <w:rsid w:val="006C5F54"/>
    <w:rsid w:val="006C7892"/>
    <w:rsid w:val="006D2E03"/>
    <w:rsid w:val="006D33FF"/>
    <w:rsid w:val="006D4D95"/>
    <w:rsid w:val="006E0C5F"/>
    <w:rsid w:val="006E2024"/>
    <w:rsid w:val="006E24D7"/>
    <w:rsid w:val="006E7B6D"/>
    <w:rsid w:val="006F2869"/>
    <w:rsid w:val="006F5498"/>
    <w:rsid w:val="006F7A7B"/>
    <w:rsid w:val="007032F6"/>
    <w:rsid w:val="00704B4D"/>
    <w:rsid w:val="007059CD"/>
    <w:rsid w:val="00706168"/>
    <w:rsid w:val="00711AD8"/>
    <w:rsid w:val="00712D89"/>
    <w:rsid w:val="00720CE6"/>
    <w:rsid w:val="00723B81"/>
    <w:rsid w:val="00733BDB"/>
    <w:rsid w:val="0073521A"/>
    <w:rsid w:val="007368C8"/>
    <w:rsid w:val="0074088B"/>
    <w:rsid w:val="00742318"/>
    <w:rsid w:val="00754454"/>
    <w:rsid w:val="00761098"/>
    <w:rsid w:val="007640B4"/>
    <w:rsid w:val="00776747"/>
    <w:rsid w:val="0078089E"/>
    <w:rsid w:val="00781F24"/>
    <w:rsid w:val="00783C33"/>
    <w:rsid w:val="00792AE0"/>
    <w:rsid w:val="00796461"/>
    <w:rsid w:val="007A001F"/>
    <w:rsid w:val="007A71AE"/>
    <w:rsid w:val="007B3B92"/>
    <w:rsid w:val="007C0ACB"/>
    <w:rsid w:val="007C4779"/>
    <w:rsid w:val="007E464A"/>
    <w:rsid w:val="007F3247"/>
    <w:rsid w:val="007F7B7E"/>
    <w:rsid w:val="00802FE7"/>
    <w:rsid w:val="0080381F"/>
    <w:rsid w:val="008038B9"/>
    <w:rsid w:val="00806E23"/>
    <w:rsid w:val="008110D9"/>
    <w:rsid w:val="00811F24"/>
    <w:rsid w:val="00814C12"/>
    <w:rsid w:val="008246EB"/>
    <w:rsid w:val="00826890"/>
    <w:rsid w:val="00837AEA"/>
    <w:rsid w:val="008465D3"/>
    <w:rsid w:val="008474E7"/>
    <w:rsid w:val="008624AB"/>
    <w:rsid w:val="00864C91"/>
    <w:rsid w:val="00864E07"/>
    <w:rsid w:val="00873753"/>
    <w:rsid w:val="0087699C"/>
    <w:rsid w:val="008849AD"/>
    <w:rsid w:val="00884BC8"/>
    <w:rsid w:val="008875A4"/>
    <w:rsid w:val="00890887"/>
    <w:rsid w:val="0089197B"/>
    <w:rsid w:val="00892ADA"/>
    <w:rsid w:val="008948B7"/>
    <w:rsid w:val="0089500A"/>
    <w:rsid w:val="008A37FC"/>
    <w:rsid w:val="008B540E"/>
    <w:rsid w:val="008B5BFF"/>
    <w:rsid w:val="008C4073"/>
    <w:rsid w:val="008C41D5"/>
    <w:rsid w:val="008C48E9"/>
    <w:rsid w:val="008C5A77"/>
    <w:rsid w:val="008C6181"/>
    <w:rsid w:val="008C70F9"/>
    <w:rsid w:val="008E02C3"/>
    <w:rsid w:val="008E0883"/>
    <w:rsid w:val="008E2F36"/>
    <w:rsid w:val="008E423D"/>
    <w:rsid w:val="008F57F8"/>
    <w:rsid w:val="00901AB0"/>
    <w:rsid w:val="00905480"/>
    <w:rsid w:val="009272ED"/>
    <w:rsid w:val="0093171C"/>
    <w:rsid w:val="009471B0"/>
    <w:rsid w:val="009565B1"/>
    <w:rsid w:val="00972A30"/>
    <w:rsid w:val="0097621B"/>
    <w:rsid w:val="0098097B"/>
    <w:rsid w:val="00990496"/>
    <w:rsid w:val="009A0122"/>
    <w:rsid w:val="009A2A3A"/>
    <w:rsid w:val="009A5F47"/>
    <w:rsid w:val="009A676C"/>
    <w:rsid w:val="009A7255"/>
    <w:rsid w:val="009B06D9"/>
    <w:rsid w:val="009C0592"/>
    <w:rsid w:val="009C6364"/>
    <w:rsid w:val="009C674F"/>
    <w:rsid w:val="009C70E6"/>
    <w:rsid w:val="009D06AC"/>
    <w:rsid w:val="009D3C0A"/>
    <w:rsid w:val="009D64F7"/>
    <w:rsid w:val="009E1E20"/>
    <w:rsid w:val="009E7035"/>
    <w:rsid w:val="009E7975"/>
    <w:rsid w:val="009F23ED"/>
    <w:rsid w:val="009F265E"/>
    <w:rsid w:val="00A00209"/>
    <w:rsid w:val="00A05989"/>
    <w:rsid w:val="00A1078D"/>
    <w:rsid w:val="00A13176"/>
    <w:rsid w:val="00A160A1"/>
    <w:rsid w:val="00A22842"/>
    <w:rsid w:val="00A230B1"/>
    <w:rsid w:val="00A2348B"/>
    <w:rsid w:val="00A33480"/>
    <w:rsid w:val="00A353C0"/>
    <w:rsid w:val="00A35775"/>
    <w:rsid w:val="00A620B0"/>
    <w:rsid w:val="00A62E1D"/>
    <w:rsid w:val="00A64711"/>
    <w:rsid w:val="00A67E1F"/>
    <w:rsid w:val="00A731D8"/>
    <w:rsid w:val="00A765D8"/>
    <w:rsid w:val="00A80F77"/>
    <w:rsid w:val="00A83609"/>
    <w:rsid w:val="00A93713"/>
    <w:rsid w:val="00A93CB6"/>
    <w:rsid w:val="00A95BC8"/>
    <w:rsid w:val="00AA4E1B"/>
    <w:rsid w:val="00AA67EA"/>
    <w:rsid w:val="00AB0D4C"/>
    <w:rsid w:val="00AB3D17"/>
    <w:rsid w:val="00AC6C9D"/>
    <w:rsid w:val="00AC6F91"/>
    <w:rsid w:val="00AD6370"/>
    <w:rsid w:val="00AE061C"/>
    <w:rsid w:val="00AE0833"/>
    <w:rsid w:val="00AE5CD5"/>
    <w:rsid w:val="00AF0EE3"/>
    <w:rsid w:val="00AF40C5"/>
    <w:rsid w:val="00AF5D92"/>
    <w:rsid w:val="00AF60AD"/>
    <w:rsid w:val="00B039F4"/>
    <w:rsid w:val="00B0716D"/>
    <w:rsid w:val="00B1474A"/>
    <w:rsid w:val="00B14AD3"/>
    <w:rsid w:val="00B22DA4"/>
    <w:rsid w:val="00B267CA"/>
    <w:rsid w:val="00B30417"/>
    <w:rsid w:val="00B32A2D"/>
    <w:rsid w:val="00B33CA8"/>
    <w:rsid w:val="00B42C33"/>
    <w:rsid w:val="00B42FBE"/>
    <w:rsid w:val="00B4432B"/>
    <w:rsid w:val="00B44AA4"/>
    <w:rsid w:val="00B45BF9"/>
    <w:rsid w:val="00B5614D"/>
    <w:rsid w:val="00B6549F"/>
    <w:rsid w:val="00B656A0"/>
    <w:rsid w:val="00B71B25"/>
    <w:rsid w:val="00B720D5"/>
    <w:rsid w:val="00B73196"/>
    <w:rsid w:val="00B73482"/>
    <w:rsid w:val="00B80DC4"/>
    <w:rsid w:val="00B93880"/>
    <w:rsid w:val="00B94D0F"/>
    <w:rsid w:val="00BA095E"/>
    <w:rsid w:val="00BA2003"/>
    <w:rsid w:val="00BA590F"/>
    <w:rsid w:val="00BB0EE7"/>
    <w:rsid w:val="00BB1EA6"/>
    <w:rsid w:val="00BC3FB8"/>
    <w:rsid w:val="00BE16F0"/>
    <w:rsid w:val="00BE35D2"/>
    <w:rsid w:val="00BE371F"/>
    <w:rsid w:val="00BE72D6"/>
    <w:rsid w:val="00BF5CEF"/>
    <w:rsid w:val="00C01A91"/>
    <w:rsid w:val="00C02150"/>
    <w:rsid w:val="00C062FD"/>
    <w:rsid w:val="00C12886"/>
    <w:rsid w:val="00C258E8"/>
    <w:rsid w:val="00C3251C"/>
    <w:rsid w:val="00C347DF"/>
    <w:rsid w:val="00C42791"/>
    <w:rsid w:val="00C7249F"/>
    <w:rsid w:val="00C75588"/>
    <w:rsid w:val="00C7781C"/>
    <w:rsid w:val="00C8277F"/>
    <w:rsid w:val="00C9085D"/>
    <w:rsid w:val="00CA41BB"/>
    <w:rsid w:val="00CB2A08"/>
    <w:rsid w:val="00CB2CD7"/>
    <w:rsid w:val="00CB48EC"/>
    <w:rsid w:val="00CB4E9C"/>
    <w:rsid w:val="00CC7DB5"/>
    <w:rsid w:val="00CD0405"/>
    <w:rsid w:val="00CF33EE"/>
    <w:rsid w:val="00CF37CC"/>
    <w:rsid w:val="00D01B09"/>
    <w:rsid w:val="00D030B2"/>
    <w:rsid w:val="00D04D5C"/>
    <w:rsid w:val="00D05E38"/>
    <w:rsid w:val="00D1002A"/>
    <w:rsid w:val="00D105C8"/>
    <w:rsid w:val="00D13732"/>
    <w:rsid w:val="00D15C97"/>
    <w:rsid w:val="00D2660D"/>
    <w:rsid w:val="00D31A6B"/>
    <w:rsid w:val="00D349E6"/>
    <w:rsid w:val="00D3627F"/>
    <w:rsid w:val="00D42A02"/>
    <w:rsid w:val="00D517A2"/>
    <w:rsid w:val="00D55169"/>
    <w:rsid w:val="00D55A03"/>
    <w:rsid w:val="00D628A1"/>
    <w:rsid w:val="00D62F7E"/>
    <w:rsid w:val="00D6383E"/>
    <w:rsid w:val="00D83A46"/>
    <w:rsid w:val="00D84544"/>
    <w:rsid w:val="00D8656F"/>
    <w:rsid w:val="00D94A54"/>
    <w:rsid w:val="00D97D4B"/>
    <w:rsid w:val="00DB3CE2"/>
    <w:rsid w:val="00DB61A3"/>
    <w:rsid w:val="00DC5B02"/>
    <w:rsid w:val="00DD4268"/>
    <w:rsid w:val="00DE4104"/>
    <w:rsid w:val="00DE4177"/>
    <w:rsid w:val="00DE608F"/>
    <w:rsid w:val="00DF015D"/>
    <w:rsid w:val="00DF0DE7"/>
    <w:rsid w:val="00DF6594"/>
    <w:rsid w:val="00DF6C6B"/>
    <w:rsid w:val="00DF7A70"/>
    <w:rsid w:val="00E0314A"/>
    <w:rsid w:val="00E21497"/>
    <w:rsid w:val="00E24438"/>
    <w:rsid w:val="00E33B46"/>
    <w:rsid w:val="00E34184"/>
    <w:rsid w:val="00E43240"/>
    <w:rsid w:val="00E445C9"/>
    <w:rsid w:val="00E45835"/>
    <w:rsid w:val="00E47C4F"/>
    <w:rsid w:val="00E47DEF"/>
    <w:rsid w:val="00E56923"/>
    <w:rsid w:val="00E74966"/>
    <w:rsid w:val="00E859F6"/>
    <w:rsid w:val="00E978EB"/>
    <w:rsid w:val="00EA78EC"/>
    <w:rsid w:val="00EB70CA"/>
    <w:rsid w:val="00EC340F"/>
    <w:rsid w:val="00EC50EA"/>
    <w:rsid w:val="00EC5471"/>
    <w:rsid w:val="00EF109E"/>
    <w:rsid w:val="00F01BC8"/>
    <w:rsid w:val="00F02C74"/>
    <w:rsid w:val="00F02DC7"/>
    <w:rsid w:val="00F10F52"/>
    <w:rsid w:val="00F120C5"/>
    <w:rsid w:val="00F13356"/>
    <w:rsid w:val="00F20C48"/>
    <w:rsid w:val="00F20D40"/>
    <w:rsid w:val="00F22BC3"/>
    <w:rsid w:val="00F24CCD"/>
    <w:rsid w:val="00F44213"/>
    <w:rsid w:val="00F4504C"/>
    <w:rsid w:val="00F52E3E"/>
    <w:rsid w:val="00F57DA5"/>
    <w:rsid w:val="00F57EDC"/>
    <w:rsid w:val="00F627DE"/>
    <w:rsid w:val="00F72AE4"/>
    <w:rsid w:val="00F73BD7"/>
    <w:rsid w:val="00F80AC5"/>
    <w:rsid w:val="00F825D5"/>
    <w:rsid w:val="00F852BA"/>
    <w:rsid w:val="00F86C8B"/>
    <w:rsid w:val="00F929C8"/>
    <w:rsid w:val="00FA1480"/>
    <w:rsid w:val="00FA2BB3"/>
    <w:rsid w:val="00FA3EE4"/>
    <w:rsid w:val="00FB193D"/>
    <w:rsid w:val="00FB5F09"/>
    <w:rsid w:val="00FC3D2B"/>
    <w:rsid w:val="00FC4F4F"/>
    <w:rsid w:val="00FC5288"/>
    <w:rsid w:val="00FD4D9E"/>
    <w:rsid w:val="00FD53EC"/>
    <w:rsid w:val="00FD5B19"/>
    <w:rsid w:val="00FE1397"/>
    <w:rsid w:val="00FE67A4"/>
    <w:rsid w:val="00FE77BE"/>
    <w:rsid w:val="00FF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ABF15"/>
  <w15:docId w15:val="{AE7EDAD4-45E3-49B1-B5B0-2A83B0A5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4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F86C8B"/>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206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24A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24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3436"/>
    <w:rPr>
      <w:b/>
      <w:bCs/>
    </w:rPr>
  </w:style>
  <w:style w:type="paragraph" w:styleId="Revision">
    <w:name w:val="Revision"/>
    <w:hidden/>
    <w:uiPriority w:val="99"/>
    <w:semiHidden/>
    <w:rsid w:val="000E5380"/>
    <w:pPr>
      <w:spacing w:after="0" w:line="240" w:lineRule="auto"/>
    </w:pPr>
  </w:style>
  <w:style w:type="paragraph" w:styleId="BalloonText">
    <w:name w:val="Balloon Text"/>
    <w:basedOn w:val="Normal"/>
    <w:link w:val="BalloonTextChar"/>
    <w:uiPriority w:val="99"/>
    <w:semiHidden/>
    <w:unhideWhenUsed/>
    <w:rsid w:val="000E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380"/>
    <w:rPr>
      <w:rFonts w:ascii="Tahoma" w:hAnsi="Tahoma" w:cs="Tahoma"/>
      <w:sz w:val="16"/>
      <w:szCs w:val="16"/>
    </w:rPr>
  </w:style>
  <w:style w:type="table" w:styleId="TableGrid">
    <w:name w:val="Table Grid"/>
    <w:basedOn w:val="TableNormal"/>
    <w:uiPriority w:val="59"/>
    <w:rsid w:val="008C70F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0F9"/>
  </w:style>
  <w:style w:type="paragraph" w:styleId="Footer">
    <w:name w:val="footer"/>
    <w:basedOn w:val="Normal"/>
    <w:link w:val="FooterChar"/>
    <w:uiPriority w:val="99"/>
    <w:unhideWhenUsed/>
    <w:rsid w:val="008C7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0F9"/>
  </w:style>
  <w:style w:type="character" w:styleId="Hyperlink">
    <w:name w:val="Hyperlink"/>
    <w:basedOn w:val="DefaultParagraphFont"/>
    <w:uiPriority w:val="99"/>
    <w:unhideWhenUsed/>
    <w:rsid w:val="00456C8B"/>
    <w:rPr>
      <w:color w:val="0000FF" w:themeColor="hyperlink"/>
      <w:u w:val="single"/>
    </w:rPr>
  </w:style>
  <w:style w:type="paragraph" w:styleId="Title">
    <w:name w:val="Title"/>
    <w:basedOn w:val="Normal"/>
    <w:link w:val="TitleChar"/>
    <w:uiPriority w:val="10"/>
    <w:qFormat/>
    <w:rsid w:val="00F86C8B"/>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F86C8B"/>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F86C8B"/>
    <w:rPr>
      <w:rFonts w:asciiTheme="majorHAnsi" w:eastAsiaTheme="majorEastAsia" w:hAnsiTheme="majorHAnsi" w:cstheme="majorBidi"/>
      <w:b/>
      <w:bCs/>
      <w:sz w:val="26"/>
      <w:szCs w:val="26"/>
    </w:rPr>
  </w:style>
  <w:style w:type="paragraph" w:styleId="BodyText">
    <w:name w:val="Body Text"/>
    <w:basedOn w:val="Normal"/>
    <w:link w:val="BodyTextChar"/>
    <w:rsid w:val="00F86C8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F86C8B"/>
    <w:rPr>
      <w:rFonts w:ascii="Times New Roman" w:eastAsia="Times New Roman" w:hAnsi="Times New Roman" w:cs="Times New Roman"/>
      <w:sz w:val="24"/>
      <w:szCs w:val="20"/>
    </w:rPr>
  </w:style>
  <w:style w:type="paragraph" w:styleId="NormalWeb">
    <w:name w:val="Normal (Web)"/>
    <w:basedOn w:val="Normal"/>
    <w:uiPriority w:val="99"/>
    <w:unhideWhenUsed/>
    <w:rsid w:val="00F86C8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F86C8B"/>
    <w:pPr>
      <w:spacing w:after="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E24D7"/>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6E24D7"/>
    <w:rPr>
      <w:rFonts w:asciiTheme="majorHAnsi" w:eastAsiaTheme="majorEastAsia" w:hAnsiTheme="majorHAnsi" w:cstheme="majorBidi"/>
      <w:i/>
      <w:iCs/>
      <w:color w:val="404040" w:themeColor="text1" w:themeTint="BF"/>
    </w:rPr>
  </w:style>
  <w:style w:type="character" w:customStyle="1" w:styleId="spelle">
    <w:name w:val="spelle"/>
    <w:basedOn w:val="DefaultParagraphFont"/>
    <w:rsid w:val="004F459A"/>
  </w:style>
  <w:style w:type="paragraph" w:styleId="NoSpacing">
    <w:name w:val="No Spacing"/>
    <w:uiPriority w:val="1"/>
    <w:qFormat/>
    <w:rsid w:val="00711AD8"/>
    <w:pPr>
      <w:spacing w:after="0" w:line="240" w:lineRule="auto"/>
    </w:pPr>
    <w:rPr>
      <w:rFonts w:ascii="Calibri" w:eastAsia="Calibri" w:hAnsi="Calibri" w:cs="Times New Roman"/>
    </w:rPr>
  </w:style>
  <w:style w:type="paragraph" w:customStyle="1" w:styleId="Standard">
    <w:name w:val="Standard"/>
    <w:rsid w:val="0057383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4Char">
    <w:name w:val="Heading 4 Char"/>
    <w:basedOn w:val="DefaultParagraphFont"/>
    <w:link w:val="Heading4"/>
    <w:uiPriority w:val="9"/>
    <w:semiHidden/>
    <w:rsid w:val="004206E1"/>
    <w:rPr>
      <w:rFonts w:asciiTheme="majorHAnsi" w:eastAsiaTheme="majorEastAsia" w:hAnsiTheme="majorHAnsi" w:cstheme="majorBidi"/>
      <w:b/>
      <w:bCs/>
      <w:i/>
      <w:iCs/>
      <w:color w:val="4F81BD" w:themeColor="accent1"/>
    </w:rPr>
  </w:style>
  <w:style w:type="paragraph" w:customStyle="1" w:styleId="Name">
    <w:name w:val="Name"/>
    <w:basedOn w:val="Normal"/>
    <w:rsid w:val="00632E3E"/>
    <w:pPr>
      <w:keepNext/>
      <w:keepLines/>
      <w:widowControl w:val="0"/>
      <w:tabs>
        <w:tab w:val="left" w:pos="360"/>
        <w:tab w:val="left" w:pos="720"/>
        <w:tab w:val="right" w:pos="9360"/>
      </w:tabs>
      <w:spacing w:after="0" w:line="240" w:lineRule="auto"/>
      <w:jc w:val="center"/>
    </w:pPr>
    <w:rPr>
      <w:rFonts w:ascii="Garamond" w:eastAsia="Times New Roman" w:hAnsi="Garamond" w:cs="Times New Roman"/>
      <w:b/>
      <w:caps/>
      <w:snapToGrid w:val="0"/>
      <w:sz w:val="24"/>
      <w:szCs w:val="20"/>
    </w:rPr>
  </w:style>
  <w:style w:type="paragraph" w:customStyle="1" w:styleId="Address">
    <w:name w:val="Address"/>
    <w:basedOn w:val="Normal"/>
    <w:rsid w:val="00632E3E"/>
    <w:pPr>
      <w:keepNext/>
      <w:keepLines/>
      <w:widowControl w:val="0"/>
      <w:pBdr>
        <w:bottom w:val="single" w:sz="6" w:space="1" w:color="auto"/>
      </w:pBdr>
      <w:tabs>
        <w:tab w:val="left" w:pos="360"/>
        <w:tab w:val="left" w:pos="720"/>
        <w:tab w:val="left" w:pos="1080"/>
        <w:tab w:val="left" w:pos="1440"/>
        <w:tab w:val="right" w:pos="9360"/>
      </w:tabs>
      <w:spacing w:after="0" w:line="240" w:lineRule="auto"/>
      <w:jc w:val="center"/>
    </w:pPr>
    <w:rPr>
      <w:rFonts w:ascii="Garamond" w:eastAsia="Times New Roman" w:hAnsi="Garamond" w:cs="Times New Roman"/>
      <w:smallCaps/>
      <w:snapToGrid w:val="0"/>
      <w:spacing w:val="10"/>
      <w:sz w:val="18"/>
      <w:szCs w:val="20"/>
    </w:rPr>
  </w:style>
  <w:style w:type="paragraph" w:customStyle="1" w:styleId="Email">
    <w:name w:val="Email"/>
    <w:basedOn w:val="Normal"/>
    <w:rsid w:val="00632E3E"/>
    <w:pPr>
      <w:keepNext/>
      <w:keepLines/>
      <w:widowControl w:val="0"/>
      <w:pBdr>
        <w:bottom w:val="single" w:sz="6" w:space="1" w:color="auto"/>
      </w:pBdr>
      <w:tabs>
        <w:tab w:val="left" w:pos="360"/>
        <w:tab w:val="left" w:pos="720"/>
        <w:tab w:val="left" w:pos="1080"/>
        <w:tab w:val="left" w:pos="1440"/>
        <w:tab w:val="right" w:pos="9360"/>
      </w:tabs>
      <w:spacing w:after="0" w:line="240" w:lineRule="auto"/>
      <w:jc w:val="center"/>
    </w:pPr>
    <w:rPr>
      <w:rFonts w:ascii="Garamond" w:eastAsia="Times New Roman" w:hAnsi="Garamond" w:cs="Times New Roman"/>
      <w:smallCaps/>
      <w:snapToGrid w:val="0"/>
      <w:spacing w:val="10"/>
      <w:sz w:val="18"/>
      <w:szCs w:val="20"/>
    </w:rPr>
  </w:style>
  <w:style w:type="paragraph" w:customStyle="1" w:styleId="Bullet">
    <w:name w:val="Bullet"/>
    <w:basedOn w:val="Normal"/>
    <w:rsid w:val="00632E3E"/>
    <w:pPr>
      <w:keepNext/>
      <w:keepLines/>
      <w:widowControl w:val="0"/>
      <w:numPr>
        <w:numId w:val="1"/>
      </w:numPr>
      <w:tabs>
        <w:tab w:val="left" w:pos="360"/>
        <w:tab w:val="left" w:pos="1440"/>
        <w:tab w:val="right" w:pos="9360"/>
      </w:tabs>
      <w:spacing w:after="0" w:line="240" w:lineRule="auto"/>
      <w:jc w:val="both"/>
    </w:pPr>
    <w:rPr>
      <w:rFonts w:ascii="Garamond" w:eastAsia="Times New Roman" w:hAnsi="Garamond" w:cs="Times New Roman"/>
      <w:snapToGrid w:val="0"/>
      <w:sz w:val="24"/>
      <w:szCs w:val="20"/>
    </w:rPr>
  </w:style>
  <w:style w:type="paragraph" w:customStyle="1" w:styleId="SectionHeading">
    <w:name w:val="SectionHeading"/>
    <w:basedOn w:val="Heading1"/>
    <w:rsid w:val="00632E3E"/>
    <w:pPr>
      <w:keepLines w:val="0"/>
      <w:tabs>
        <w:tab w:val="right" w:pos="8640"/>
      </w:tabs>
      <w:spacing w:before="360" w:after="120" w:line="240" w:lineRule="auto"/>
      <w:jc w:val="center"/>
    </w:pPr>
    <w:rPr>
      <w:rFonts w:ascii="Arial" w:eastAsia="Times New Roman" w:hAnsi="Arial" w:cs="Times New Roman"/>
      <w:bCs w:val="0"/>
      <w:caps/>
      <w:color w:val="auto"/>
      <w:spacing w:val="30"/>
      <w:sz w:val="24"/>
      <w:szCs w:val="20"/>
    </w:rPr>
  </w:style>
  <w:style w:type="character" w:customStyle="1" w:styleId="Heading5Char">
    <w:name w:val="Heading 5 Char"/>
    <w:basedOn w:val="DefaultParagraphFont"/>
    <w:link w:val="Heading5"/>
    <w:uiPriority w:val="9"/>
    <w:semiHidden/>
    <w:rsid w:val="008624AB"/>
    <w:rPr>
      <w:rFonts w:asciiTheme="majorHAnsi" w:eastAsiaTheme="majorEastAsia" w:hAnsiTheme="majorHAnsi" w:cstheme="majorBidi"/>
      <w:color w:val="243F60" w:themeColor="accent1" w:themeShade="7F"/>
    </w:rPr>
  </w:style>
  <w:style w:type="paragraph" w:customStyle="1" w:styleId="Position">
    <w:name w:val="Position"/>
    <w:basedOn w:val="Normal"/>
    <w:rsid w:val="008624AB"/>
    <w:pPr>
      <w:keepNext/>
      <w:keepLines/>
      <w:widowControl w:val="0"/>
      <w:tabs>
        <w:tab w:val="left" w:pos="360"/>
        <w:tab w:val="left" w:pos="720"/>
        <w:tab w:val="right" w:pos="9360"/>
      </w:tabs>
      <w:spacing w:before="60" w:after="120" w:line="240" w:lineRule="auto"/>
      <w:jc w:val="both"/>
    </w:pPr>
    <w:rPr>
      <w:rFonts w:ascii="Garamond" w:eastAsia="Times New Roman" w:hAnsi="Garamond" w:cs="Times New Roman"/>
      <w:b/>
      <w:i/>
      <w:snapToGrid w:val="0"/>
      <w:sz w:val="24"/>
      <w:szCs w:val="20"/>
      <w:u w:val="single"/>
    </w:rPr>
  </w:style>
  <w:style w:type="character" w:customStyle="1" w:styleId="volunteering-date-cause">
    <w:name w:val="volunteering-date-cause"/>
    <w:basedOn w:val="DefaultParagraphFont"/>
    <w:rsid w:val="00E0314A"/>
  </w:style>
  <w:style w:type="character" w:customStyle="1" w:styleId="apple-converted-space">
    <w:name w:val="apple-converted-space"/>
    <w:basedOn w:val="DefaultParagraphFont"/>
    <w:rsid w:val="00E0314A"/>
  </w:style>
  <w:style w:type="character" w:customStyle="1" w:styleId="locality">
    <w:name w:val="locality"/>
    <w:basedOn w:val="DefaultParagraphFont"/>
    <w:rsid w:val="00E0314A"/>
  </w:style>
  <w:style w:type="paragraph" w:customStyle="1" w:styleId="description">
    <w:name w:val="description"/>
    <w:basedOn w:val="Normal"/>
    <w:rsid w:val="00E031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4721">
      <w:bodyDiv w:val="1"/>
      <w:marLeft w:val="0"/>
      <w:marRight w:val="0"/>
      <w:marTop w:val="0"/>
      <w:marBottom w:val="0"/>
      <w:divBdr>
        <w:top w:val="none" w:sz="0" w:space="0" w:color="auto"/>
        <w:left w:val="none" w:sz="0" w:space="0" w:color="auto"/>
        <w:bottom w:val="none" w:sz="0" w:space="0" w:color="auto"/>
        <w:right w:val="none" w:sz="0" w:space="0" w:color="auto"/>
      </w:divBdr>
    </w:div>
    <w:div w:id="1414472767">
      <w:bodyDiv w:val="1"/>
      <w:marLeft w:val="0"/>
      <w:marRight w:val="0"/>
      <w:marTop w:val="0"/>
      <w:marBottom w:val="0"/>
      <w:divBdr>
        <w:top w:val="none" w:sz="0" w:space="0" w:color="auto"/>
        <w:left w:val="none" w:sz="0" w:space="0" w:color="auto"/>
        <w:bottom w:val="none" w:sz="0" w:space="0" w:color="auto"/>
        <w:right w:val="none" w:sz="0" w:space="0" w:color="auto"/>
      </w:divBdr>
    </w:div>
    <w:div w:id="1639340063">
      <w:bodyDiv w:val="1"/>
      <w:marLeft w:val="0"/>
      <w:marRight w:val="0"/>
      <w:marTop w:val="0"/>
      <w:marBottom w:val="0"/>
      <w:divBdr>
        <w:top w:val="none" w:sz="0" w:space="0" w:color="auto"/>
        <w:left w:val="none" w:sz="0" w:space="0" w:color="auto"/>
        <w:bottom w:val="none" w:sz="0" w:space="0" w:color="auto"/>
        <w:right w:val="none" w:sz="0" w:space="0" w:color="auto"/>
      </w:divBdr>
    </w:div>
    <w:div w:id="1836022864">
      <w:bodyDiv w:val="1"/>
      <w:marLeft w:val="0"/>
      <w:marRight w:val="0"/>
      <w:marTop w:val="0"/>
      <w:marBottom w:val="0"/>
      <w:divBdr>
        <w:top w:val="none" w:sz="0" w:space="0" w:color="auto"/>
        <w:left w:val="none" w:sz="0" w:space="0" w:color="auto"/>
        <w:bottom w:val="none" w:sz="0" w:space="0" w:color="auto"/>
        <w:right w:val="none" w:sz="0" w:space="0" w:color="auto"/>
      </w:divBdr>
    </w:div>
    <w:div w:id="19358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MichaelERhod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edu/school?id=19460&amp;trk=prof-edu-school-na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edu/fos?id=101468&amp;trk=prof-edu-field_of_stu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nkedin.com/edu/school?id=19483&amp;trk=prof-edu-school-name" TargetMode="External"/><Relationship Id="rId4" Type="http://schemas.openxmlformats.org/officeDocument/2006/relationships/settings" Target="settings.xml"/><Relationship Id="rId9" Type="http://schemas.openxmlformats.org/officeDocument/2006/relationships/hyperlink" Target="https://www.linkedin.com/edu/fos?id=101468&amp;trk=prof-edu-field_of_stud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41B45-C7CF-4236-AE52-48B84674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1360</Words>
  <Characters>7757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E. Rhodes</dc:creator>
  <cp:lastModifiedBy>Scott, Keith T. (TISTA Science and Technology Corp.)</cp:lastModifiedBy>
  <cp:revision>2</cp:revision>
  <cp:lastPrinted>2016-06-14T20:34:00Z</cp:lastPrinted>
  <dcterms:created xsi:type="dcterms:W3CDTF">2022-10-20T18:50:00Z</dcterms:created>
  <dcterms:modified xsi:type="dcterms:W3CDTF">2022-10-20T18:50:00Z</dcterms:modified>
</cp:coreProperties>
</file>