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DA0ED" w14:textId="77777777" w:rsidR="00151E84" w:rsidRDefault="001A59D7">
      <w:pPr>
        <w:tabs>
          <w:tab w:val="left" w:pos="3348"/>
        </w:tabs>
        <w:spacing w:line="257" w:lineRule="auto"/>
        <w:rPr>
          <w:color w:val="000000"/>
        </w:rPr>
      </w:pPr>
      <w:r>
        <w:t xml:space="preserve">      </w:t>
      </w:r>
    </w:p>
    <w:tbl>
      <w:tblPr>
        <w:tblStyle w:val="a1"/>
        <w:tblW w:w="11448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48"/>
      </w:tblGrid>
      <w:tr w:rsidR="00151E84" w14:paraId="7FA53B86" w14:textId="77777777">
        <w:trPr>
          <w:trHeight w:val="702"/>
          <w:jc w:val="center"/>
        </w:trPr>
        <w:tc>
          <w:tcPr>
            <w:tcW w:w="11448" w:type="dxa"/>
            <w:tcBorders>
              <w:bottom w:val="single" w:sz="12" w:space="0" w:color="C0C0C0"/>
            </w:tcBorders>
          </w:tcPr>
          <w:p w14:paraId="263388F5" w14:textId="77777777" w:rsidR="00151E84" w:rsidRDefault="001A59D7">
            <w:pPr>
              <w:pStyle w:val="Subtitle"/>
              <w:spacing w:before="120" w:after="0" w:line="257" w:lineRule="auto"/>
              <w:rPr>
                <w:rFonts w:ascii="Times New Roman" w:eastAsia="Times New Roman" w:hAnsi="Times New Roman" w:cs="Times New Roman"/>
                <w:b/>
                <w:i w:val="0"/>
                <w:smallCap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mallCaps/>
                <w:sz w:val="36"/>
                <w:szCs w:val="36"/>
              </w:rPr>
              <w:t xml:space="preserve">Jason Salazar,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 w:val="0"/>
                <w:smallCaps/>
                <w:sz w:val="36"/>
                <w:szCs w:val="36"/>
              </w:rPr>
              <w:t>aws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 w:val="0"/>
                <w:smallCap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 w:val="0"/>
                <w:smallCaps/>
                <w:sz w:val="36"/>
                <w:szCs w:val="36"/>
              </w:rPr>
              <w:t>ccp</w:t>
            </w:r>
            <w:proofErr w:type="spellEnd"/>
          </w:p>
          <w:p w14:paraId="2219D5DB" w14:textId="77777777" w:rsidR="00151E84" w:rsidRDefault="001A5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Amman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Road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Edison</w:t>
            </w:r>
            <w:r>
              <w:rPr>
                <w:color w:val="000000"/>
                <w:sz w:val="20"/>
                <w:szCs w:val="20"/>
              </w:rPr>
              <w:t>, NJ 08817</w:t>
            </w:r>
          </w:p>
          <w:p w14:paraId="542DE489" w14:textId="77777777" w:rsidR="00151E84" w:rsidRDefault="001A5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jasonsalazar2015@gmail.com | Cell: (732)-640-3568 | 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https://www.linkedin.com/in/jasonsalazar6</w:t>
              </w:r>
            </w:hyperlink>
            <w:r>
              <w:rPr>
                <w:sz w:val="20"/>
                <w:szCs w:val="20"/>
              </w:rPr>
              <w:t xml:space="preserve">  |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https://github.com/jasonsalazar6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0E98922" w14:textId="77777777" w:rsidR="00151E84" w:rsidRDefault="001A59D7">
      <w:pPr>
        <w:pBdr>
          <w:bottom w:val="single" w:sz="4" w:space="1" w:color="000000"/>
        </w:pBdr>
        <w:spacing w:before="120" w:line="257" w:lineRule="auto"/>
        <w:rPr>
          <w:b/>
          <w:smallCaps/>
        </w:rPr>
      </w:pPr>
      <w:r>
        <w:rPr>
          <w:b/>
          <w:smallCaps/>
        </w:rPr>
        <w:t>E</w:t>
      </w:r>
      <w:r>
        <w:rPr>
          <w:b/>
          <w:smallCaps/>
          <w:color w:val="000000"/>
        </w:rPr>
        <w:t>ducation</w:t>
      </w:r>
    </w:p>
    <w:p w14:paraId="1A3E7DCC" w14:textId="77777777" w:rsidR="00151E84" w:rsidRDefault="001A59D7">
      <w:pPr>
        <w:spacing w:line="257" w:lineRule="auto"/>
        <w:rPr>
          <w:sz w:val="20"/>
          <w:szCs w:val="20"/>
        </w:rPr>
      </w:pPr>
      <w:r>
        <w:rPr>
          <w:b/>
          <w:smallCaps/>
          <w:sz w:val="20"/>
          <w:szCs w:val="20"/>
        </w:rPr>
        <w:t>Caldwell University</w:t>
      </w:r>
      <w:r>
        <w:rPr>
          <w:b/>
          <w:sz w:val="20"/>
          <w:szCs w:val="20"/>
        </w:rPr>
        <w:t xml:space="preserve"> (Honors Program)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444B7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Caldwell, NJ</w:t>
      </w:r>
    </w:p>
    <w:p w14:paraId="6A6CC789" w14:textId="77777777" w:rsidR="00151E84" w:rsidRDefault="001A59D7">
      <w:pPr>
        <w:spacing w:line="257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B.S. Computer Science - GPA (as of May 2022): 3.03 (DEAN'S LIST)</w:t>
      </w:r>
      <w:r>
        <w:rPr>
          <w:i/>
          <w:sz w:val="20"/>
          <w:szCs w:val="20"/>
        </w:rPr>
        <w:tab/>
        <w:t xml:space="preserve">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</w:t>
      </w:r>
      <w:r>
        <w:rPr>
          <w:i/>
          <w:sz w:val="20"/>
          <w:szCs w:val="20"/>
        </w:rPr>
        <w:tab/>
        <w:t xml:space="preserve">        Graduation Date: May 2022</w:t>
      </w:r>
    </w:p>
    <w:p w14:paraId="6A2FC299" w14:textId="77777777" w:rsidR="00151E84" w:rsidRDefault="00151E84">
      <w:pPr>
        <w:spacing w:line="257" w:lineRule="auto"/>
        <w:rPr>
          <w:b/>
          <w:sz w:val="20"/>
          <w:szCs w:val="20"/>
        </w:rPr>
      </w:pPr>
    </w:p>
    <w:p w14:paraId="4549586D" w14:textId="77777777" w:rsidR="00151E84" w:rsidRDefault="001A59D7">
      <w:pPr>
        <w:spacing w:line="257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Edison High School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Edison, NJ</w:t>
      </w:r>
    </w:p>
    <w:p w14:paraId="29D21634" w14:textId="77777777" w:rsidR="00151E84" w:rsidRDefault="001A59D7">
      <w:pPr>
        <w:spacing w:line="257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Cumulative GPA: 3.6/4.0, Weighted GPA: 4.1/6.0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Graduation Date: June 2018</w:t>
      </w:r>
    </w:p>
    <w:p w14:paraId="7BAAA31A" w14:textId="77777777" w:rsidR="00151E84" w:rsidRDefault="001A59D7">
      <w:pPr>
        <w:pBdr>
          <w:bottom w:val="single" w:sz="4" w:space="1" w:color="000000"/>
        </w:pBdr>
        <w:spacing w:before="120" w:line="257" w:lineRule="auto"/>
        <w:rPr>
          <w:b/>
          <w:smallCaps/>
          <w:color w:val="000000"/>
        </w:rPr>
      </w:pPr>
      <w:r>
        <w:rPr>
          <w:b/>
          <w:smallCaps/>
          <w:color w:val="000000"/>
        </w:rPr>
        <w:t>Work Experience</w:t>
      </w:r>
    </w:p>
    <w:p w14:paraId="5C4010F5" w14:textId="77777777" w:rsidR="00151E84" w:rsidRDefault="001A59D7">
      <w:pPr>
        <w:spacing w:line="257" w:lineRule="auto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Upwork Inc., </w:t>
      </w:r>
      <w:r>
        <w:rPr>
          <w:sz w:val="20"/>
          <w:szCs w:val="20"/>
        </w:rPr>
        <w:t>Remote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                                                                                                       </w:t>
      </w:r>
      <w:r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ab/>
      </w:r>
      <w:r>
        <w:rPr>
          <w:b/>
          <w:i/>
          <w:sz w:val="20"/>
          <w:szCs w:val="20"/>
        </w:rPr>
        <w:t>January</w:t>
      </w:r>
      <w:r>
        <w:rPr>
          <w:b/>
          <w:i/>
          <w:color w:val="000000"/>
          <w:sz w:val="20"/>
          <w:szCs w:val="20"/>
        </w:rPr>
        <w:t xml:space="preserve"> 202</w:t>
      </w:r>
      <w:r>
        <w:rPr>
          <w:b/>
          <w:i/>
          <w:sz w:val="20"/>
          <w:szCs w:val="20"/>
        </w:rPr>
        <w:t>1</w:t>
      </w:r>
      <w:r>
        <w:rPr>
          <w:b/>
          <w:i/>
          <w:color w:val="000000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– Present</w:t>
      </w:r>
    </w:p>
    <w:p w14:paraId="20D7723B" w14:textId="77777777" w:rsidR="00151E84" w:rsidRDefault="001A59D7">
      <w:pPr>
        <w:spacing w:line="257" w:lineRule="auto"/>
        <w:rPr>
          <w:b/>
          <w:i/>
          <w:color w:val="000000"/>
          <w:sz w:val="20"/>
          <w:szCs w:val="20"/>
        </w:rPr>
      </w:pPr>
      <w:r>
        <w:rPr>
          <w:b/>
          <w:i/>
          <w:sz w:val="20"/>
          <w:szCs w:val="20"/>
        </w:rPr>
        <w:t>Freelance Web Developer</w:t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  <w:t xml:space="preserve">   </w:t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  <w:t xml:space="preserve"> </w:t>
      </w:r>
    </w:p>
    <w:p w14:paraId="0445F224" w14:textId="724DD4AF" w:rsidR="00151E84" w:rsidRDefault="005F7963">
      <w:pPr>
        <w:numPr>
          <w:ilvl w:val="0"/>
          <w:numId w:val="5"/>
        </w:numPr>
        <w:spacing w:line="257" w:lineRule="auto"/>
        <w:rPr>
          <w:sz w:val="20"/>
          <w:szCs w:val="20"/>
        </w:rPr>
      </w:pPr>
      <w:r>
        <w:rPr>
          <w:sz w:val="20"/>
          <w:szCs w:val="20"/>
        </w:rPr>
        <w:t>Wor</w:t>
      </w:r>
      <w:r w:rsidR="001A59D7">
        <w:rPr>
          <w:sz w:val="20"/>
          <w:szCs w:val="20"/>
        </w:rPr>
        <w:t xml:space="preserve">k on web development projects for clients that </w:t>
      </w:r>
      <w:r>
        <w:rPr>
          <w:sz w:val="20"/>
          <w:szCs w:val="20"/>
        </w:rPr>
        <w:t>are</w:t>
      </w:r>
      <w:r w:rsidR="001A59D7">
        <w:rPr>
          <w:sz w:val="20"/>
          <w:szCs w:val="20"/>
        </w:rPr>
        <w:t xml:space="preserve"> looking to increase their digital presence and ROI</w:t>
      </w:r>
    </w:p>
    <w:p w14:paraId="0A67051B" w14:textId="6A4BF82A" w:rsidR="00151E84" w:rsidRPr="00E332DA" w:rsidRDefault="001A59D7">
      <w:pPr>
        <w:numPr>
          <w:ilvl w:val="0"/>
          <w:numId w:val="5"/>
        </w:numPr>
        <w:spacing w:line="257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>Develop and design a fully functional frontend and backend ecommerce website</w:t>
      </w:r>
      <w:r w:rsidR="00DC2480">
        <w:rPr>
          <w:sz w:val="20"/>
          <w:szCs w:val="20"/>
        </w:rPr>
        <w:t>s</w:t>
      </w:r>
      <w:r>
        <w:rPr>
          <w:sz w:val="20"/>
          <w:szCs w:val="20"/>
        </w:rPr>
        <w:t xml:space="preserve"> which me</w:t>
      </w:r>
      <w:r w:rsidR="00DC2480">
        <w:rPr>
          <w:sz w:val="20"/>
          <w:szCs w:val="20"/>
        </w:rPr>
        <w:t>e</w:t>
      </w:r>
      <w:r>
        <w:rPr>
          <w:sz w:val="20"/>
          <w:szCs w:val="20"/>
        </w:rPr>
        <w:t xml:space="preserve">t key business </w:t>
      </w:r>
      <w:r w:rsidRPr="00E332DA">
        <w:rPr>
          <w:sz w:val="20"/>
          <w:szCs w:val="20"/>
        </w:rPr>
        <w:t>requirements set by the client</w:t>
      </w:r>
    </w:p>
    <w:p w14:paraId="2D3B8EDD" w14:textId="546D656B" w:rsidR="00151E84" w:rsidRPr="00444B7C" w:rsidRDefault="00444B7C">
      <w:pPr>
        <w:numPr>
          <w:ilvl w:val="0"/>
          <w:numId w:val="5"/>
        </w:numPr>
        <w:spacing w:line="276" w:lineRule="auto"/>
        <w:rPr>
          <w:color w:val="000000" w:themeColor="text1"/>
          <w:sz w:val="20"/>
          <w:szCs w:val="20"/>
        </w:rPr>
      </w:pPr>
      <w:r w:rsidRPr="00444B7C">
        <w:rPr>
          <w:color w:val="000000" w:themeColor="text1"/>
          <w:sz w:val="20"/>
          <w:szCs w:val="20"/>
        </w:rPr>
        <w:t>Collaborate with customers and leverage their expertise to e</w:t>
      </w:r>
      <w:r w:rsidR="00C60DAD" w:rsidRPr="00444B7C">
        <w:rPr>
          <w:rFonts w:eastAsia="Verdana"/>
          <w:color w:val="000000" w:themeColor="text1"/>
          <w:sz w:val="20"/>
          <w:szCs w:val="20"/>
        </w:rPr>
        <w:t>licit requirement</w:t>
      </w:r>
      <w:r w:rsidRPr="00444B7C">
        <w:rPr>
          <w:rFonts w:eastAsia="Verdana"/>
          <w:color w:val="000000" w:themeColor="text1"/>
          <w:sz w:val="20"/>
          <w:szCs w:val="20"/>
        </w:rPr>
        <w:t xml:space="preserve"> gathering,</w:t>
      </w:r>
      <w:r w:rsidR="00C60DAD" w:rsidRPr="00444B7C">
        <w:rPr>
          <w:rFonts w:eastAsia="Verdana"/>
          <w:color w:val="000000" w:themeColor="text1"/>
          <w:sz w:val="20"/>
          <w:szCs w:val="20"/>
        </w:rPr>
        <w:t xml:space="preserve"> understand business needs</w:t>
      </w:r>
      <w:r w:rsidR="00E332DA" w:rsidRPr="00444B7C">
        <w:rPr>
          <w:rFonts w:eastAsia="Verdana"/>
          <w:color w:val="000000" w:themeColor="text1"/>
          <w:sz w:val="20"/>
          <w:szCs w:val="20"/>
        </w:rPr>
        <w:t>,</w:t>
      </w:r>
      <w:r w:rsidR="00B27739" w:rsidRPr="00444B7C">
        <w:rPr>
          <w:rFonts w:eastAsia="Verdana"/>
          <w:color w:val="000000" w:themeColor="text1"/>
          <w:sz w:val="20"/>
          <w:szCs w:val="20"/>
        </w:rPr>
        <w:t xml:space="preserve"> define the project scope,</w:t>
      </w:r>
      <w:r w:rsidR="00E332DA" w:rsidRPr="00444B7C">
        <w:rPr>
          <w:rFonts w:eastAsia="Verdana"/>
          <w:color w:val="000000" w:themeColor="text1"/>
          <w:sz w:val="20"/>
          <w:szCs w:val="20"/>
        </w:rPr>
        <w:t xml:space="preserve"> identify inefficiencies,</w:t>
      </w:r>
      <w:r w:rsidR="00C60DAD" w:rsidRPr="00444B7C">
        <w:rPr>
          <w:rFonts w:eastAsia="Verdana"/>
          <w:color w:val="000000" w:themeColor="text1"/>
          <w:sz w:val="20"/>
          <w:szCs w:val="20"/>
        </w:rPr>
        <w:t xml:space="preserve"> </w:t>
      </w:r>
      <w:r w:rsidR="00E332DA" w:rsidRPr="00444B7C">
        <w:rPr>
          <w:rFonts w:eastAsia="Verdana"/>
          <w:color w:val="000000" w:themeColor="text1"/>
          <w:sz w:val="20"/>
          <w:szCs w:val="20"/>
        </w:rPr>
        <w:t xml:space="preserve">risks, </w:t>
      </w:r>
      <w:r w:rsidR="00C60DAD" w:rsidRPr="00444B7C">
        <w:rPr>
          <w:rFonts w:eastAsia="Verdana"/>
          <w:color w:val="000000" w:themeColor="text1"/>
          <w:sz w:val="20"/>
          <w:szCs w:val="20"/>
        </w:rPr>
        <w:t>and desired outcomes</w:t>
      </w:r>
    </w:p>
    <w:p w14:paraId="60E474A6" w14:textId="03D88999" w:rsidR="00151E84" w:rsidRPr="00444B7C" w:rsidRDefault="00A30E44">
      <w:pPr>
        <w:numPr>
          <w:ilvl w:val="0"/>
          <w:numId w:val="5"/>
        </w:numPr>
        <w:spacing w:line="257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</w:t>
      </w:r>
      <w:r w:rsidR="001A59D7" w:rsidRPr="00444B7C">
        <w:rPr>
          <w:color w:val="000000" w:themeColor="text1"/>
          <w:sz w:val="20"/>
          <w:szCs w:val="20"/>
        </w:rPr>
        <w:t>naly</w:t>
      </w:r>
      <w:r>
        <w:rPr>
          <w:color w:val="000000" w:themeColor="text1"/>
          <w:sz w:val="20"/>
          <w:szCs w:val="20"/>
        </w:rPr>
        <w:t>ze data</w:t>
      </w:r>
      <w:r w:rsidR="001A59D7" w:rsidRPr="00444B7C">
        <w:rPr>
          <w:color w:val="000000" w:themeColor="text1"/>
          <w:sz w:val="20"/>
          <w:szCs w:val="20"/>
        </w:rPr>
        <w:t xml:space="preserve"> to contribute towards SEO (Search Engine Optimization), UX/UI design, and keyword distribution</w:t>
      </w:r>
    </w:p>
    <w:p w14:paraId="375BDF45" w14:textId="353583C1" w:rsidR="00151E84" w:rsidRPr="00444B7C" w:rsidRDefault="00DC2480">
      <w:pPr>
        <w:numPr>
          <w:ilvl w:val="0"/>
          <w:numId w:val="5"/>
        </w:numPr>
        <w:spacing w:line="257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Utilize</w:t>
      </w:r>
      <w:r w:rsidR="001A59D7" w:rsidRPr="00444B7C">
        <w:rPr>
          <w:color w:val="000000" w:themeColor="text1"/>
          <w:sz w:val="20"/>
          <w:szCs w:val="20"/>
        </w:rPr>
        <w:t xml:space="preserve"> HTML, CSS, JavaScript, </w:t>
      </w:r>
      <w:r>
        <w:rPr>
          <w:color w:val="000000" w:themeColor="text1"/>
          <w:sz w:val="20"/>
          <w:szCs w:val="20"/>
        </w:rPr>
        <w:t xml:space="preserve">and </w:t>
      </w:r>
      <w:r w:rsidR="001A59D7" w:rsidRPr="00444B7C">
        <w:rPr>
          <w:color w:val="000000" w:themeColor="text1"/>
          <w:sz w:val="20"/>
          <w:szCs w:val="20"/>
        </w:rPr>
        <w:t xml:space="preserve">jQuery languages </w:t>
      </w:r>
      <w:r>
        <w:rPr>
          <w:color w:val="000000" w:themeColor="text1"/>
          <w:sz w:val="20"/>
          <w:szCs w:val="20"/>
        </w:rPr>
        <w:t xml:space="preserve">to code websites  </w:t>
      </w:r>
    </w:p>
    <w:p w14:paraId="367D2D5D" w14:textId="4B31A7D6" w:rsidR="00151E84" w:rsidRDefault="001A59D7" w:rsidP="00DC2480">
      <w:pPr>
        <w:numPr>
          <w:ilvl w:val="0"/>
          <w:numId w:val="5"/>
        </w:numPr>
        <w:spacing w:line="257" w:lineRule="auto"/>
        <w:rPr>
          <w:color w:val="000000" w:themeColor="text1"/>
          <w:sz w:val="20"/>
          <w:szCs w:val="20"/>
        </w:rPr>
      </w:pPr>
      <w:r w:rsidRPr="00444B7C">
        <w:rPr>
          <w:rFonts w:eastAsia="Verdana"/>
          <w:color w:val="000000" w:themeColor="text1"/>
          <w:sz w:val="20"/>
          <w:szCs w:val="20"/>
        </w:rPr>
        <w:t xml:space="preserve">Monitor development and </w:t>
      </w:r>
      <w:r w:rsidR="00E332DA" w:rsidRPr="00444B7C">
        <w:rPr>
          <w:color w:val="000000" w:themeColor="text1"/>
          <w:sz w:val="20"/>
          <w:szCs w:val="20"/>
        </w:rPr>
        <w:t>c</w:t>
      </w:r>
      <w:r w:rsidRPr="00444B7C">
        <w:rPr>
          <w:color w:val="000000" w:themeColor="text1"/>
          <w:sz w:val="20"/>
          <w:szCs w:val="20"/>
        </w:rPr>
        <w:t>onduct pre deployment testing to confirm correct implementation and review of website design for responsiveness, clarity</w:t>
      </w:r>
      <w:r w:rsidR="00E743A6">
        <w:rPr>
          <w:color w:val="000000" w:themeColor="text1"/>
          <w:sz w:val="20"/>
          <w:szCs w:val="20"/>
        </w:rPr>
        <w:t>,</w:t>
      </w:r>
      <w:r w:rsidRPr="00444B7C">
        <w:rPr>
          <w:color w:val="000000" w:themeColor="text1"/>
          <w:sz w:val="20"/>
          <w:szCs w:val="20"/>
        </w:rPr>
        <w:t xml:space="preserve"> and effectiveness</w:t>
      </w:r>
    </w:p>
    <w:p w14:paraId="2FA20D7B" w14:textId="1CD8FB69" w:rsidR="00DC2480" w:rsidRDefault="00E743A6" w:rsidP="00DC2480">
      <w:pPr>
        <w:numPr>
          <w:ilvl w:val="0"/>
          <w:numId w:val="5"/>
        </w:numPr>
        <w:spacing w:line="257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Facilitate meetings with clients including requirement sessions, system demos, user acceptance testing, and end user training</w:t>
      </w:r>
    </w:p>
    <w:p w14:paraId="33501351" w14:textId="77777777" w:rsidR="00DC2480" w:rsidRPr="00DC2480" w:rsidRDefault="00DC2480" w:rsidP="00DC2480">
      <w:pPr>
        <w:spacing w:line="257" w:lineRule="auto"/>
        <w:ind w:left="720"/>
        <w:rPr>
          <w:color w:val="000000" w:themeColor="text1"/>
          <w:sz w:val="20"/>
          <w:szCs w:val="20"/>
        </w:rPr>
      </w:pPr>
    </w:p>
    <w:p w14:paraId="7B422C70" w14:textId="77777777" w:rsidR="00151E84" w:rsidRPr="00444B7C" w:rsidRDefault="001A59D7">
      <w:pPr>
        <w:spacing w:line="257" w:lineRule="auto"/>
        <w:jc w:val="both"/>
        <w:rPr>
          <w:color w:val="000000" w:themeColor="text1"/>
          <w:sz w:val="20"/>
          <w:szCs w:val="20"/>
        </w:rPr>
      </w:pPr>
      <w:proofErr w:type="spellStart"/>
      <w:r w:rsidRPr="00444B7C">
        <w:rPr>
          <w:b/>
          <w:color w:val="000000" w:themeColor="text1"/>
          <w:sz w:val="20"/>
          <w:szCs w:val="20"/>
        </w:rPr>
        <w:t>Azion</w:t>
      </w:r>
      <w:proofErr w:type="spellEnd"/>
      <w:r w:rsidRPr="00444B7C">
        <w:rPr>
          <w:b/>
          <w:color w:val="000000" w:themeColor="text1"/>
          <w:sz w:val="20"/>
          <w:szCs w:val="20"/>
        </w:rPr>
        <w:t xml:space="preserve"> Tutorials Inc. (Data Science Course Offerings), </w:t>
      </w:r>
      <w:r w:rsidRPr="00444B7C">
        <w:rPr>
          <w:color w:val="000000" w:themeColor="text1"/>
          <w:sz w:val="20"/>
          <w:szCs w:val="20"/>
        </w:rPr>
        <w:t xml:space="preserve">New Brunswick, NJ                     </w:t>
      </w:r>
      <w:r w:rsidRPr="00444B7C">
        <w:rPr>
          <w:b/>
          <w:color w:val="000000" w:themeColor="text1"/>
          <w:sz w:val="20"/>
          <w:szCs w:val="20"/>
        </w:rPr>
        <w:t xml:space="preserve">      </w:t>
      </w:r>
      <w:r w:rsidRPr="00444B7C">
        <w:rPr>
          <w:i/>
          <w:color w:val="000000" w:themeColor="text1"/>
          <w:sz w:val="20"/>
          <w:szCs w:val="20"/>
        </w:rPr>
        <w:t xml:space="preserve">                            </w:t>
      </w:r>
      <w:r w:rsidRPr="00444B7C">
        <w:rPr>
          <w:b/>
          <w:i/>
          <w:color w:val="000000" w:themeColor="text1"/>
          <w:sz w:val="20"/>
          <w:szCs w:val="20"/>
        </w:rPr>
        <w:t>June 2020 – September 2020</w:t>
      </w:r>
      <w:r w:rsidRPr="00444B7C">
        <w:rPr>
          <w:b/>
          <w:color w:val="000000" w:themeColor="text1"/>
          <w:sz w:val="20"/>
          <w:szCs w:val="20"/>
        </w:rPr>
        <w:t xml:space="preserve">                                       </w:t>
      </w:r>
      <w:r w:rsidRPr="00444B7C">
        <w:rPr>
          <w:b/>
          <w:i/>
          <w:color w:val="000000" w:themeColor="text1"/>
          <w:sz w:val="20"/>
          <w:szCs w:val="20"/>
        </w:rPr>
        <w:t>Data Analyst/Development Intern</w:t>
      </w:r>
      <w:r w:rsidRPr="00444B7C">
        <w:rPr>
          <w:i/>
          <w:color w:val="000000" w:themeColor="text1"/>
          <w:sz w:val="20"/>
          <w:szCs w:val="20"/>
        </w:rPr>
        <w:tab/>
      </w:r>
      <w:r w:rsidRPr="00444B7C">
        <w:rPr>
          <w:i/>
          <w:color w:val="000000" w:themeColor="text1"/>
          <w:sz w:val="20"/>
          <w:szCs w:val="20"/>
        </w:rPr>
        <w:tab/>
      </w:r>
      <w:r w:rsidRPr="00444B7C">
        <w:rPr>
          <w:i/>
          <w:color w:val="000000" w:themeColor="text1"/>
          <w:sz w:val="20"/>
          <w:szCs w:val="20"/>
        </w:rPr>
        <w:tab/>
      </w:r>
      <w:r w:rsidRPr="00444B7C">
        <w:rPr>
          <w:i/>
          <w:color w:val="000000" w:themeColor="text1"/>
          <w:sz w:val="20"/>
          <w:szCs w:val="20"/>
        </w:rPr>
        <w:tab/>
      </w:r>
      <w:r w:rsidRPr="00444B7C">
        <w:rPr>
          <w:i/>
          <w:color w:val="000000" w:themeColor="text1"/>
          <w:sz w:val="20"/>
          <w:szCs w:val="20"/>
        </w:rPr>
        <w:tab/>
      </w:r>
      <w:r w:rsidRPr="00444B7C">
        <w:rPr>
          <w:i/>
          <w:color w:val="000000" w:themeColor="text1"/>
          <w:sz w:val="20"/>
          <w:szCs w:val="20"/>
        </w:rPr>
        <w:tab/>
      </w:r>
      <w:r w:rsidRPr="00444B7C">
        <w:rPr>
          <w:i/>
          <w:color w:val="000000" w:themeColor="text1"/>
          <w:sz w:val="20"/>
          <w:szCs w:val="20"/>
        </w:rPr>
        <w:tab/>
      </w:r>
      <w:r w:rsidRPr="00444B7C">
        <w:rPr>
          <w:i/>
          <w:color w:val="000000" w:themeColor="text1"/>
          <w:sz w:val="20"/>
          <w:szCs w:val="20"/>
        </w:rPr>
        <w:tab/>
      </w:r>
      <w:r w:rsidRPr="00444B7C">
        <w:rPr>
          <w:i/>
          <w:color w:val="000000" w:themeColor="text1"/>
          <w:sz w:val="20"/>
          <w:szCs w:val="20"/>
        </w:rPr>
        <w:tab/>
      </w:r>
    </w:p>
    <w:p w14:paraId="53BA0C40" w14:textId="6330FC0F" w:rsidR="00151E84" w:rsidRPr="00A04D52" w:rsidRDefault="00A30E44" w:rsidP="00A04D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Utilized</w:t>
      </w:r>
      <w:r w:rsidR="001A59D7" w:rsidRPr="00444B7C">
        <w:rPr>
          <w:color w:val="000000" w:themeColor="text1"/>
          <w:sz w:val="20"/>
          <w:szCs w:val="20"/>
        </w:rPr>
        <w:t xml:space="preserve"> Python packages NumPy and Pandas to process, explore, and analyze large data sets </w:t>
      </w:r>
      <w:r w:rsidR="00127FB2">
        <w:rPr>
          <w:color w:val="000000" w:themeColor="text1"/>
          <w:sz w:val="20"/>
          <w:szCs w:val="20"/>
        </w:rPr>
        <w:t xml:space="preserve">to identify risks </w:t>
      </w:r>
      <w:r w:rsidR="00A04D52">
        <w:rPr>
          <w:color w:val="000000" w:themeColor="text1"/>
          <w:sz w:val="20"/>
          <w:szCs w:val="20"/>
        </w:rPr>
        <w:t xml:space="preserve">and create visualizations to provide recommendations to customers </w:t>
      </w:r>
    </w:p>
    <w:p w14:paraId="2374D329" w14:textId="7B0156B5" w:rsidR="00151E84" w:rsidRDefault="00A30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eastAsia="Verdana"/>
          <w:color w:val="000000" w:themeColor="text1"/>
          <w:sz w:val="20"/>
          <w:szCs w:val="20"/>
        </w:rPr>
        <w:t>Partnered with the development team</w:t>
      </w:r>
      <w:r w:rsidR="001A59D7">
        <w:rPr>
          <w:sz w:val="20"/>
          <w:szCs w:val="20"/>
        </w:rPr>
        <w:t xml:space="preserve"> to produce web pages and interactive graphical data representations that were displayed on the company’s web page</w:t>
      </w:r>
    </w:p>
    <w:p w14:paraId="7D685749" w14:textId="0B61C27B" w:rsidR="00A04D52" w:rsidRPr="00A04D52" w:rsidRDefault="00A04D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eastAsia="Verdana"/>
          <w:color w:val="000000" w:themeColor="text1"/>
          <w:sz w:val="20"/>
          <w:szCs w:val="20"/>
        </w:rPr>
        <w:t>Analyzed clients’ business requirements and processes through document analysis, workflows, interviews, and requirement gathering</w:t>
      </w:r>
    </w:p>
    <w:p w14:paraId="406E9B8F" w14:textId="29AFB0F0" w:rsidR="00A04D52" w:rsidRPr="002B6EDB" w:rsidRDefault="00A04D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eastAsia="Verdana"/>
          <w:color w:val="000000" w:themeColor="text1"/>
          <w:sz w:val="20"/>
          <w:szCs w:val="20"/>
        </w:rPr>
        <w:t>Liaise between business and technical personnel to ensure a mutual understanding of processes</w:t>
      </w:r>
      <w:r w:rsidR="00127FB2">
        <w:rPr>
          <w:rFonts w:eastAsia="Verdana"/>
          <w:color w:val="000000" w:themeColor="text1"/>
          <w:sz w:val="20"/>
          <w:szCs w:val="20"/>
        </w:rPr>
        <w:t>,</w:t>
      </w:r>
      <w:r>
        <w:rPr>
          <w:rFonts w:eastAsia="Verdana"/>
          <w:color w:val="000000" w:themeColor="text1"/>
          <w:sz w:val="20"/>
          <w:szCs w:val="20"/>
        </w:rPr>
        <w:t xml:space="preserve"> applications</w:t>
      </w:r>
      <w:r w:rsidR="00127FB2">
        <w:rPr>
          <w:rFonts w:eastAsia="Verdana"/>
          <w:color w:val="000000" w:themeColor="text1"/>
          <w:sz w:val="20"/>
          <w:szCs w:val="20"/>
        </w:rPr>
        <w:t>, and functional specifications</w:t>
      </w:r>
    </w:p>
    <w:p w14:paraId="5423AF7E" w14:textId="6439BC86" w:rsidR="002B6EDB" w:rsidRDefault="002B6E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rFonts w:eastAsia="Verdana"/>
          <w:color w:val="000000" w:themeColor="text1"/>
          <w:sz w:val="20"/>
          <w:szCs w:val="20"/>
        </w:rPr>
        <w:t>Worked collaboratively with team members to design solutions that met client’s needs and fulfill user stories</w:t>
      </w:r>
    </w:p>
    <w:p w14:paraId="0078245E" w14:textId="77777777" w:rsidR="00151E84" w:rsidRDefault="00151E8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</w:p>
    <w:p w14:paraId="1C17E2B9" w14:textId="77777777" w:rsidR="00151E84" w:rsidRDefault="001A59D7">
      <w:pPr>
        <w:spacing w:line="257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US Club Soccer Official, </w:t>
      </w:r>
      <w:r>
        <w:rPr>
          <w:sz w:val="20"/>
          <w:szCs w:val="20"/>
        </w:rPr>
        <w:t xml:space="preserve">Edison, NJ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b/>
          <w:i/>
          <w:sz w:val="20"/>
          <w:szCs w:val="20"/>
        </w:rPr>
        <w:t>April 2019 – Present</w:t>
      </w:r>
      <w:r>
        <w:rPr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Licensed Grade Level 8 Referee                                                                                                                          </w:t>
      </w:r>
      <w:r>
        <w:rPr>
          <w:i/>
          <w:sz w:val="20"/>
          <w:szCs w:val="20"/>
        </w:rPr>
        <w:tab/>
        <w:t xml:space="preserve">      </w:t>
      </w:r>
    </w:p>
    <w:p w14:paraId="5B618C01" w14:textId="77777777" w:rsidR="00151E84" w:rsidRDefault="001A59D7">
      <w:pPr>
        <w:numPr>
          <w:ilvl w:val="0"/>
          <w:numId w:val="3"/>
        </w:numPr>
        <w:spacing w:line="259" w:lineRule="auto"/>
        <w:rPr>
          <w:b/>
          <w:sz w:val="20"/>
          <w:szCs w:val="20"/>
        </w:rPr>
      </w:pPr>
      <w:r>
        <w:rPr>
          <w:sz w:val="20"/>
          <w:szCs w:val="20"/>
        </w:rPr>
        <w:t>Ensure the welfare of players while simultaneously upholding the laws of soccer and maintaining a healthy environment</w:t>
      </w:r>
    </w:p>
    <w:p w14:paraId="4844DB91" w14:textId="77777777" w:rsidR="00151E84" w:rsidRDefault="001A59D7">
      <w:pPr>
        <w:numPr>
          <w:ilvl w:val="0"/>
          <w:numId w:val="3"/>
        </w:num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Communicate effectively with team personnel and assistant referees to make authoritative decisions over situations occurring throughout scheduled games</w:t>
      </w:r>
    </w:p>
    <w:p w14:paraId="14A819B4" w14:textId="77777777" w:rsidR="00151E84" w:rsidRDefault="001A59D7">
      <w:pPr>
        <w:pBdr>
          <w:bottom w:val="single" w:sz="4" w:space="1" w:color="000000"/>
        </w:pBdr>
        <w:spacing w:before="120" w:line="257" w:lineRule="auto"/>
        <w:rPr>
          <w:b/>
          <w:smallCaps/>
          <w:color w:val="000000"/>
        </w:rPr>
      </w:pPr>
      <w:r>
        <w:rPr>
          <w:b/>
          <w:smallCaps/>
          <w:color w:val="000000"/>
        </w:rPr>
        <w:t>Certifications/Skills</w:t>
      </w:r>
    </w:p>
    <w:p w14:paraId="0FEEC192" w14:textId="77777777" w:rsidR="00E332DA" w:rsidRPr="00B27739" w:rsidRDefault="00E332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  <w:u w:val="single"/>
        </w:rPr>
      </w:pPr>
      <w:r w:rsidRPr="00B27739">
        <w:rPr>
          <w:b/>
          <w:iCs/>
          <w:color w:val="000000"/>
          <w:sz w:val="20"/>
          <w:szCs w:val="20"/>
        </w:rPr>
        <w:t xml:space="preserve">Leading </w:t>
      </w:r>
      <w:proofErr w:type="spellStart"/>
      <w:r w:rsidRPr="00B27739">
        <w:rPr>
          <w:b/>
          <w:iCs/>
          <w:color w:val="000000"/>
          <w:sz w:val="20"/>
          <w:szCs w:val="20"/>
        </w:rPr>
        <w:t>SAFe</w:t>
      </w:r>
      <w:proofErr w:type="spellEnd"/>
      <w:r w:rsidRPr="00B27739">
        <w:rPr>
          <w:b/>
          <w:iCs/>
          <w:color w:val="000000"/>
          <w:sz w:val="20"/>
          <w:szCs w:val="20"/>
        </w:rPr>
        <w:t xml:space="preserve"> 5.1, Scaled Agile</w:t>
      </w:r>
      <w:r>
        <w:rPr>
          <w:bCs/>
          <w:iCs/>
          <w:color w:val="000000"/>
          <w:sz w:val="20"/>
          <w:szCs w:val="20"/>
        </w:rPr>
        <w:tab/>
      </w:r>
      <w:r>
        <w:rPr>
          <w:bCs/>
          <w:iCs/>
          <w:color w:val="000000"/>
          <w:sz w:val="20"/>
          <w:szCs w:val="20"/>
        </w:rPr>
        <w:tab/>
      </w:r>
      <w:r>
        <w:rPr>
          <w:bCs/>
          <w:iCs/>
          <w:color w:val="000000"/>
          <w:sz w:val="20"/>
          <w:szCs w:val="20"/>
        </w:rPr>
        <w:tab/>
      </w:r>
      <w:r>
        <w:rPr>
          <w:bCs/>
          <w:iCs/>
          <w:color w:val="000000"/>
          <w:sz w:val="20"/>
          <w:szCs w:val="20"/>
        </w:rPr>
        <w:tab/>
      </w:r>
      <w:r>
        <w:rPr>
          <w:bCs/>
          <w:iCs/>
          <w:color w:val="000000"/>
          <w:sz w:val="20"/>
          <w:szCs w:val="20"/>
        </w:rPr>
        <w:tab/>
      </w:r>
      <w:r>
        <w:rPr>
          <w:bCs/>
          <w:iCs/>
          <w:color w:val="000000"/>
          <w:sz w:val="20"/>
          <w:szCs w:val="20"/>
        </w:rPr>
        <w:tab/>
      </w:r>
      <w:r>
        <w:rPr>
          <w:bCs/>
          <w:iCs/>
          <w:color w:val="000000"/>
          <w:sz w:val="20"/>
          <w:szCs w:val="20"/>
        </w:rPr>
        <w:tab/>
      </w:r>
      <w:r>
        <w:rPr>
          <w:bCs/>
          <w:iCs/>
          <w:color w:val="000000"/>
          <w:sz w:val="20"/>
          <w:szCs w:val="20"/>
        </w:rPr>
        <w:tab/>
      </w:r>
      <w:r>
        <w:rPr>
          <w:bCs/>
          <w:iCs/>
          <w:color w:val="000000"/>
          <w:sz w:val="20"/>
          <w:szCs w:val="20"/>
        </w:rPr>
        <w:tab/>
      </w:r>
      <w:r>
        <w:rPr>
          <w:bCs/>
          <w:iCs/>
          <w:color w:val="000000"/>
          <w:sz w:val="20"/>
          <w:szCs w:val="20"/>
        </w:rPr>
        <w:tab/>
      </w:r>
      <w:r w:rsidR="00B27739">
        <w:rPr>
          <w:bCs/>
          <w:iCs/>
          <w:color w:val="000000"/>
          <w:sz w:val="20"/>
          <w:szCs w:val="20"/>
        </w:rPr>
        <w:t xml:space="preserve">       </w:t>
      </w:r>
      <w:r w:rsidRPr="00B27739">
        <w:rPr>
          <w:b/>
          <w:i/>
          <w:color w:val="000000"/>
          <w:sz w:val="20"/>
          <w:szCs w:val="20"/>
        </w:rPr>
        <w:t>In progress</w:t>
      </w:r>
    </w:p>
    <w:p w14:paraId="5584B3D6" w14:textId="77777777" w:rsidR="00B27739" w:rsidRPr="00B27739" w:rsidRDefault="00B27739" w:rsidP="00B27739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i/>
          <w:color w:val="000000"/>
          <w:sz w:val="20"/>
          <w:szCs w:val="20"/>
          <w:u w:val="single"/>
        </w:rPr>
      </w:pPr>
      <w:r w:rsidRPr="00B27739">
        <w:rPr>
          <w:bCs/>
          <w:iCs/>
          <w:color w:val="000000"/>
          <w:sz w:val="20"/>
          <w:szCs w:val="20"/>
        </w:rPr>
        <w:t xml:space="preserve">The certification training teaches the Lean-Agile principles and practices of </w:t>
      </w:r>
      <w:proofErr w:type="spellStart"/>
      <w:r w:rsidRPr="00B27739">
        <w:rPr>
          <w:bCs/>
          <w:iCs/>
          <w:color w:val="000000"/>
          <w:sz w:val="20"/>
          <w:szCs w:val="20"/>
        </w:rPr>
        <w:t>SAFe</w:t>
      </w:r>
      <w:proofErr w:type="spellEnd"/>
      <w:r w:rsidRPr="00B27739">
        <w:rPr>
          <w:bCs/>
          <w:iCs/>
          <w:color w:val="000000"/>
          <w:sz w:val="20"/>
          <w:szCs w:val="20"/>
        </w:rPr>
        <w:t>.</w:t>
      </w:r>
      <w:r>
        <w:rPr>
          <w:bCs/>
          <w:iCs/>
          <w:color w:val="000000"/>
          <w:sz w:val="20"/>
          <w:szCs w:val="20"/>
        </w:rPr>
        <w:t xml:space="preserve"> It offers the guidance and tools to lead effectively in remote environments with distributed teams. </w:t>
      </w:r>
    </w:p>
    <w:p w14:paraId="5EF4029D" w14:textId="77777777" w:rsidR="00151E84" w:rsidRDefault="001A59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AWS Solutions Architect Associate (AWS SAA)</w:t>
      </w:r>
      <w:r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</w:t>
      </w:r>
      <w:r>
        <w:rPr>
          <w:b/>
          <w:i/>
          <w:color w:val="000000"/>
          <w:sz w:val="20"/>
          <w:szCs w:val="20"/>
        </w:rPr>
        <w:t>September 2022 – In progress</w:t>
      </w:r>
    </w:p>
    <w:p w14:paraId="52153420" w14:textId="77777777" w:rsidR="00151E84" w:rsidRDefault="001A59D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certification showcases knowledge and skills in AWS technology across a wide range of AWS Services. It focuses on the design of performance optimized solutions including cost efficiency, fault tolerant, and scalable distributed systems in AWS.</w:t>
      </w:r>
    </w:p>
    <w:p w14:paraId="127D8978" w14:textId="77777777" w:rsidR="00151E84" w:rsidRDefault="001A59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AWS </w:t>
      </w:r>
      <w:r>
        <w:rPr>
          <w:b/>
          <w:sz w:val="20"/>
          <w:szCs w:val="20"/>
        </w:rPr>
        <w:t>Certified Cloud Practitioner (AWS CCP)-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             </w:t>
      </w:r>
      <w:r>
        <w:rPr>
          <w:b/>
          <w:i/>
          <w:color w:val="000000"/>
          <w:sz w:val="20"/>
          <w:szCs w:val="20"/>
        </w:rPr>
        <w:t>September 2022</w:t>
      </w:r>
    </w:p>
    <w:p w14:paraId="750F6BE6" w14:textId="77777777" w:rsidR="00151E84" w:rsidRDefault="001A59D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  <w:r>
        <w:rPr>
          <w:sz w:val="20"/>
          <w:szCs w:val="20"/>
        </w:rPr>
        <w:t>This credential provides critical knowledge and cloud fluency to implement cloud migration initiatives. Certified Cloud Practitioners have a fundamental understanding of IT services and foundational AWS knowledge to identify essential AWS services necessary to set up AWS-focused projects.</w:t>
      </w:r>
    </w:p>
    <w:p w14:paraId="6BAB564E" w14:textId="77777777" w:rsidR="00151E84" w:rsidRDefault="001A59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Certificate of Completion: Ultimate AWS Certified Solutions Architect Associate, </w:t>
      </w:r>
      <w:r>
        <w:rPr>
          <w:color w:val="000000"/>
          <w:sz w:val="20"/>
          <w:szCs w:val="20"/>
        </w:rPr>
        <w:t>Udemy Online School</w:t>
      </w:r>
      <w:r>
        <w:rPr>
          <w:b/>
          <w:color w:val="000000"/>
          <w:sz w:val="20"/>
          <w:szCs w:val="20"/>
        </w:rPr>
        <w:tab/>
        <w:t xml:space="preserve">         </w:t>
      </w:r>
      <w:r>
        <w:rPr>
          <w:b/>
          <w:i/>
          <w:color w:val="000000"/>
          <w:sz w:val="20"/>
          <w:szCs w:val="20"/>
        </w:rPr>
        <w:t>July 2022</w:t>
      </w:r>
    </w:p>
    <w:p w14:paraId="271AE300" w14:textId="77777777" w:rsidR="00151E84" w:rsidRDefault="001A59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Technical Skills:</w:t>
      </w:r>
      <w:r>
        <w:rPr>
          <w:color w:val="000000"/>
          <w:sz w:val="20"/>
          <w:szCs w:val="20"/>
        </w:rPr>
        <w:t xml:space="preserve"> Java, C++, Python, HTML5, JavaScript, PHP, Node.js, Angular 7, Hadoop, Splunk, AWS, Active Directory, Microsoft </w:t>
      </w:r>
      <w:r w:rsidRPr="00444B7C">
        <w:rPr>
          <w:color w:val="000000" w:themeColor="text1"/>
          <w:sz w:val="20"/>
          <w:szCs w:val="20"/>
        </w:rPr>
        <w:t>Office Suite, MySQL, Excel, Word, PowerPoint, Visio, Access MongoDB</w:t>
      </w:r>
      <w:r>
        <w:rPr>
          <w:color w:val="000000"/>
          <w:sz w:val="20"/>
          <w:szCs w:val="20"/>
        </w:rPr>
        <w:t>, Power BI and Tableau</w:t>
      </w:r>
    </w:p>
    <w:p w14:paraId="4D8349CC" w14:textId="77777777" w:rsidR="00151E84" w:rsidRDefault="001A59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Soft Skills:</w:t>
      </w:r>
      <w:r>
        <w:rPr>
          <w:color w:val="000000"/>
          <w:sz w:val="20"/>
          <w:szCs w:val="20"/>
        </w:rPr>
        <w:t xml:space="preserve"> Bilingual (Spanish), Communication, Leadership, Teamwork, Problem-Solving, Attention to Detail, Analytical thinking, Ability to quickly adapt to relevant technologies and tools based on client/organizational needs.  </w:t>
      </w:r>
    </w:p>
    <w:p w14:paraId="40B2E5EF" w14:textId="77777777" w:rsidR="00444B7C" w:rsidRDefault="001A59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Relevant Coursework:</w:t>
      </w:r>
      <w:r>
        <w:rPr>
          <w:color w:val="000000"/>
          <w:sz w:val="20"/>
          <w:szCs w:val="20"/>
        </w:rPr>
        <w:t xml:space="preserve"> Data Structures &amp; Algorithms, Computer Organization &amp; Architecture, Design &amp; Analysis of Algorithms, Programing Languages &amp; Paradigms      </w:t>
      </w:r>
    </w:p>
    <w:p w14:paraId="2A2BDEF6" w14:textId="77777777" w:rsidR="001A59D7" w:rsidRDefault="001A59D7" w:rsidP="00444B7C">
      <w:pPr>
        <w:pBdr>
          <w:top w:val="nil"/>
          <w:left w:val="nil"/>
          <w:bottom w:val="nil"/>
          <w:right w:val="nil"/>
          <w:between w:val="nil"/>
        </w:pBdr>
        <w:spacing w:after="8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</w:t>
      </w:r>
    </w:p>
    <w:p w14:paraId="701554BD" w14:textId="77777777" w:rsidR="00151E84" w:rsidRDefault="001A59D7" w:rsidP="00444B7C">
      <w:pPr>
        <w:pBdr>
          <w:top w:val="nil"/>
          <w:left w:val="nil"/>
          <w:bottom w:val="nil"/>
          <w:right w:val="nil"/>
          <w:between w:val="nil"/>
        </w:pBdr>
        <w:spacing w:after="8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</w:p>
    <w:p w14:paraId="7D60BA89" w14:textId="77777777" w:rsidR="00151E84" w:rsidRDefault="001A59D7">
      <w:pPr>
        <w:pBdr>
          <w:bottom w:val="single" w:sz="4" w:space="1" w:color="000000"/>
        </w:pBdr>
        <w:spacing w:before="120" w:line="257" w:lineRule="auto"/>
        <w:rPr>
          <w:b/>
          <w:smallCaps/>
          <w:color w:val="000000"/>
        </w:rPr>
      </w:pPr>
      <w:r>
        <w:rPr>
          <w:b/>
          <w:smallCaps/>
        </w:rPr>
        <w:t>Extracurriculars</w:t>
      </w:r>
      <w:r>
        <w:rPr>
          <w:b/>
          <w:smallCaps/>
          <w:color w:val="000000"/>
        </w:rPr>
        <w:t xml:space="preserve"> and Honors </w:t>
      </w:r>
    </w:p>
    <w:p w14:paraId="02E11EEC" w14:textId="77777777" w:rsidR="00151E84" w:rsidRDefault="001A59D7">
      <w:pPr>
        <w:spacing w:line="257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Caldwell University Men’s Soccer, </w:t>
      </w:r>
      <w:r>
        <w:rPr>
          <w:sz w:val="20"/>
          <w:szCs w:val="20"/>
        </w:rPr>
        <w:t>Caldwell, NJ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>
        <w:rPr>
          <w:b/>
          <w:i/>
          <w:sz w:val="20"/>
          <w:szCs w:val="20"/>
        </w:rPr>
        <w:t>August 2018 – November 2021</w:t>
      </w:r>
    </w:p>
    <w:p w14:paraId="116BEEAC" w14:textId="77777777" w:rsidR="00151E84" w:rsidRDefault="001A59D7">
      <w:pPr>
        <w:spacing w:line="257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Student Athlete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</w:t>
      </w:r>
    </w:p>
    <w:p w14:paraId="74AFF308" w14:textId="77777777" w:rsidR="00151E84" w:rsidRDefault="001A59D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Developed concentration, strong work ethic, and perseverance to meet personal and team goals</w:t>
      </w:r>
    </w:p>
    <w:p w14:paraId="1D0B73BE" w14:textId="77777777" w:rsidR="00151E84" w:rsidRDefault="001A59D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Enhanced time management and communication skills through picking up strong daily habits and routine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816B0B2" wp14:editId="39856199">
            <wp:simplePos x="0" y="0"/>
            <wp:positionH relativeFrom="column">
              <wp:posOffset>6602730</wp:posOffset>
            </wp:positionH>
            <wp:positionV relativeFrom="paragraph">
              <wp:posOffset>32387</wp:posOffset>
            </wp:positionV>
            <wp:extent cx="565150" cy="635000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6400FC" w14:textId="77777777" w:rsidR="00151E84" w:rsidRDefault="001A59D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Led tours of facilities to prospective student-athletes and their families</w:t>
      </w:r>
    </w:p>
    <w:p w14:paraId="2686AFE5" w14:textId="77777777" w:rsidR="00151E84" w:rsidRDefault="00151E84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ind w:left="360"/>
        <w:rPr>
          <w:sz w:val="20"/>
          <w:szCs w:val="20"/>
        </w:rPr>
      </w:pPr>
    </w:p>
    <w:sectPr w:rsidR="00151E84">
      <w:pgSz w:w="12240" w:h="15840"/>
      <w:pgMar w:top="144" w:right="432" w:bottom="144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37BBD"/>
    <w:multiLevelType w:val="multilevel"/>
    <w:tmpl w:val="8450825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30F9781E"/>
    <w:multiLevelType w:val="multilevel"/>
    <w:tmpl w:val="DA30E72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3A603D09"/>
    <w:multiLevelType w:val="multilevel"/>
    <w:tmpl w:val="83863C42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A8022A0"/>
    <w:multiLevelType w:val="multilevel"/>
    <w:tmpl w:val="3A509E6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5CC252F7"/>
    <w:multiLevelType w:val="multilevel"/>
    <w:tmpl w:val="1004BFF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799A62FF"/>
    <w:multiLevelType w:val="multilevel"/>
    <w:tmpl w:val="4484EFD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84"/>
    <w:rsid w:val="00127FB2"/>
    <w:rsid w:val="00151E84"/>
    <w:rsid w:val="001A59D7"/>
    <w:rsid w:val="002B6EDB"/>
    <w:rsid w:val="00444B7C"/>
    <w:rsid w:val="005F7963"/>
    <w:rsid w:val="00A04D52"/>
    <w:rsid w:val="00A30E44"/>
    <w:rsid w:val="00B27739"/>
    <w:rsid w:val="00C60DAD"/>
    <w:rsid w:val="00DC2480"/>
    <w:rsid w:val="00DF3C50"/>
    <w:rsid w:val="00E332DA"/>
    <w:rsid w:val="00E7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D6DAA"/>
  <w15:docId w15:val="{63634637-27EF-427D-94CA-CDCEA049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EBC"/>
  </w:style>
  <w:style w:type="paragraph" w:styleId="Heading1">
    <w:name w:val="heading 1"/>
    <w:basedOn w:val="Default"/>
    <w:next w:val="Default"/>
    <w:uiPriority w:val="9"/>
    <w:qFormat/>
    <w:rsid w:val="00B31AAC"/>
    <w:pPr>
      <w:outlineLvl w:val="0"/>
    </w:pPr>
    <w:rPr>
      <w:rFonts w:cs="Times New Roman"/>
      <w:color w:val="auto"/>
    </w:rPr>
  </w:style>
  <w:style w:type="paragraph" w:styleId="Heading2">
    <w:name w:val="heading 2"/>
    <w:basedOn w:val="Default"/>
    <w:next w:val="Default"/>
    <w:uiPriority w:val="9"/>
    <w:semiHidden/>
    <w:unhideWhenUsed/>
    <w:qFormat/>
    <w:rsid w:val="00B31AAC"/>
    <w:pPr>
      <w:outlineLvl w:val="1"/>
    </w:pPr>
    <w:rPr>
      <w:rFonts w:cs="Times New Roman"/>
      <w:color w:val="auto"/>
    </w:rPr>
  </w:style>
  <w:style w:type="paragraph" w:styleId="Heading3">
    <w:name w:val="heading 3"/>
    <w:basedOn w:val="Default"/>
    <w:next w:val="Default"/>
    <w:uiPriority w:val="9"/>
    <w:semiHidden/>
    <w:unhideWhenUsed/>
    <w:qFormat/>
    <w:rsid w:val="00B31AAC"/>
    <w:pPr>
      <w:outlineLvl w:val="2"/>
    </w:pPr>
    <w:rPr>
      <w:rFonts w:cs="Times New Roman"/>
      <w:color w:val="auto"/>
    </w:rPr>
  </w:style>
  <w:style w:type="paragraph" w:styleId="Heading4">
    <w:name w:val="heading 4"/>
    <w:basedOn w:val="Default"/>
    <w:next w:val="Default"/>
    <w:uiPriority w:val="9"/>
    <w:semiHidden/>
    <w:unhideWhenUsed/>
    <w:qFormat/>
    <w:rsid w:val="00B31AAC"/>
    <w:pPr>
      <w:outlineLvl w:val="3"/>
    </w:pPr>
    <w:rPr>
      <w:rFonts w:cs="Times New Roman"/>
      <w:color w:val="auto"/>
    </w:rPr>
  </w:style>
  <w:style w:type="paragraph" w:styleId="Heading5">
    <w:name w:val="heading 5"/>
    <w:basedOn w:val="Default"/>
    <w:next w:val="Default"/>
    <w:uiPriority w:val="9"/>
    <w:semiHidden/>
    <w:unhideWhenUsed/>
    <w:qFormat/>
    <w:rsid w:val="00B31AAC"/>
    <w:pPr>
      <w:outlineLvl w:val="4"/>
    </w:pPr>
    <w:rPr>
      <w:rFonts w:cs="Times New Roman"/>
      <w:color w:val="auto"/>
    </w:rPr>
  </w:style>
  <w:style w:type="paragraph" w:styleId="Heading6">
    <w:name w:val="heading 6"/>
    <w:basedOn w:val="Default"/>
    <w:next w:val="Default"/>
    <w:uiPriority w:val="9"/>
    <w:semiHidden/>
    <w:unhideWhenUsed/>
    <w:qFormat/>
    <w:rsid w:val="00B31AAC"/>
    <w:pPr>
      <w:outlineLvl w:val="5"/>
    </w:pPr>
    <w:rPr>
      <w:rFonts w:cs="Times New Roman"/>
      <w:color w:val="auto"/>
    </w:rPr>
  </w:style>
  <w:style w:type="paragraph" w:styleId="Heading7">
    <w:name w:val="heading 7"/>
    <w:basedOn w:val="Default"/>
    <w:next w:val="Default"/>
    <w:qFormat/>
    <w:rsid w:val="00B31AAC"/>
    <w:pPr>
      <w:spacing w:before="60"/>
      <w:outlineLvl w:val="6"/>
    </w:pPr>
    <w:rPr>
      <w:rFonts w:cs="Times New Roman"/>
      <w:color w:val="auto"/>
    </w:rPr>
  </w:style>
  <w:style w:type="paragraph" w:styleId="Heading8">
    <w:name w:val="heading 8"/>
    <w:basedOn w:val="Default"/>
    <w:next w:val="Default"/>
    <w:qFormat/>
    <w:rsid w:val="00B31AAC"/>
    <w:pPr>
      <w:spacing w:before="60"/>
      <w:outlineLvl w:val="7"/>
    </w:pPr>
    <w:rPr>
      <w:rFonts w:cs="Times New Roman"/>
      <w:color w:val="auto"/>
    </w:rPr>
  </w:style>
  <w:style w:type="paragraph" w:styleId="Heading9">
    <w:name w:val="heading 9"/>
    <w:basedOn w:val="Default"/>
    <w:next w:val="Default"/>
    <w:qFormat/>
    <w:rsid w:val="00B31AAC"/>
    <w:pPr>
      <w:spacing w:before="60"/>
      <w:outlineLvl w:val="8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Default"/>
    <w:next w:val="Default"/>
    <w:uiPriority w:val="10"/>
    <w:qFormat/>
    <w:rsid w:val="00B31AAC"/>
    <w:rPr>
      <w:rFonts w:cs="Times New Roman"/>
      <w:color w:val="auto"/>
    </w:rPr>
  </w:style>
  <w:style w:type="paragraph" w:customStyle="1" w:styleId="Default">
    <w:name w:val="Default"/>
    <w:rsid w:val="00B31AAC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BlockText">
    <w:name w:val="Block Text"/>
    <w:basedOn w:val="Default"/>
    <w:next w:val="Default"/>
    <w:rsid w:val="00B31AAC"/>
    <w:rPr>
      <w:rFonts w:cs="Times New Roman"/>
      <w:color w:val="auto"/>
    </w:rPr>
  </w:style>
  <w:style w:type="paragraph" w:styleId="BodyText">
    <w:name w:val="Body Text"/>
    <w:basedOn w:val="Default"/>
    <w:next w:val="Default"/>
    <w:rsid w:val="00B31AAC"/>
    <w:rPr>
      <w:rFonts w:cs="Times New Roman"/>
      <w:color w:val="auto"/>
    </w:rPr>
  </w:style>
  <w:style w:type="paragraph" w:customStyle="1" w:styleId="Blockquote">
    <w:name w:val="Blockquote"/>
    <w:basedOn w:val="Default"/>
    <w:next w:val="Default"/>
    <w:rsid w:val="00B31AAC"/>
    <w:pPr>
      <w:spacing w:before="100" w:after="100"/>
    </w:pPr>
    <w:rPr>
      <w:rFonts w:cs="Times New Roman"/>
      <w:color w:val="auto"/>
    </w:rPr>
  </w:style>
  <w:style w:type="paragraph" w:customStyle="1" w:styleId="TableMatrixText">
    <w:name w:val="TableMatrix Text"/>
    <w:basedOn w:val="Default"/>
    <w:next w:val="Default"/>
    <w:rsid w:val="00AD0EAD"/>
    <w:pPr>
      <w:spacing w:before="100" w:after="100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semiHidden/>
    <w:rsid w:val="00A6170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SubtitleChar">
    <w:name w:val="Subtitle Char"/>
    <w:link w:val="Subtitle"/>
    <w:rsid w:val="007238C8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ormalWeb">
    <w:name w:val="Normal (Web)"/>
    <w:basedOn w:val="Normal"/>
    <w:uiPriority w:val="99"/>
    <w:unhideWhenUsed/>
    <w:rsid w:val="0001449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61A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61AEE"/>
    <w:rPr>
      <w:sz w:val="24"/>
      <w:szCs w:val="24"/>
    </w:rPr>
  </w:style>
  <w:style w:type="paragraph" w:styleId="Footer">
    <w:name w:val="footer"/>
    <w:basedOn w:val="Normal"/>
    <w:link w:val="FooterChar"/>
    <w:rsid w:val="00461A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61AEE"/>
    <w:rPr>
      <w:sz w:val="24"/>
      <w:szCs w:val="24"/>
    </w:rPr>
  </w:style>
  <w:style w:type="character" w:styleId="Hyperlink">
    <w:name w:val="Hyperlink"/>
    <w:rsid w:val="00A6746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1546E"/>
    <w:pPr>
      <w:ind w:left="720"/>
      <w:contextualSpacing/>
    </w:pPr>
  </w:style>
  <w:style w:type="paragraph" w:styleId="ListBullet">
    <w:name w:val="List Bullet"/>
    <w:basedOn w:val="Normal"/>
    <w:uiPriority w:val="11"/>
    <w:qFormat/>
    <w:rsid w:val="002E4E95"/>
    <w:pPr>
      <w:numPr>
        <w:numId w:val="6"/>
      </w:numPr>
      <w:spacing w:after="80" w:line="259" w:lineRule="auto"/>
      <w:ind w:left="1080"/>
      <w:contextualSpacing/>
    </w:pPr>
    <w:rPr>
      <w:rFonts w:asciiTheme="minorHAnsi" w:eastAsiaTheme="minorHAnsi" w:hAnsiTheme="minorHAnsi" w:cstheme="minorBidi"/>
      <w:color w:val="657C9C" w:themeColor="text2" w:themeTint="BF"/>
      <w:sz w:val="22"/>
      <w:szCs w:val="22"/>
    </w:rPr>
  </w:style>
  <w:style w:type="character" w:styleId="FollowedHyperlink">
    <w:name w:val="FollowedHyperlink"/>
    <w:basedOn w:val="DefaultParagraphFont"/>
    <w:rsid w:val="00F135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F135BD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github.com/jasonsalazar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jasonsalazar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NHkNqiOARYevzekAye+5GY/OsQ==">AMUW2mUWbaZ0yozTyLgPURj2AetU2e10WujpQ5jDpm5vqd+AUNmvX9eqCo2sdVTYrPuYgLEvqH0vgnHDaGcqq0jiz1NR76gKM0KYTnsYc8iPmTorqcl26BA=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Salazar, Blanca J.</cp:lastModifiedBy>
  <cp:revision>2</cp:revision>
  <dcterms:created xsi:type="dcterms:W3CDTF">2022-11-09T00:15:00Z</dcterms:created>
  <dcterms:modified xsi:type="dcterms:W3CDTF">2022-11-09T00:15:00Z</dcterms:modified>
</cp:coreProperties>
</file>